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7845F" w14:textId="77777777" w:rsidR="005E37B7" w:rsidRPr="00695264" w:rsidRDefault="005E37B7" w:rsidP="002F78F2">
      <w:pPr>
        <w:jc w:val="center"/>
        <w:rPr>
          <w:lang w:val="ro-RO"/>
        </w:rPr>
      </w:pPr>
      <w:r w:rsidRPr="00695264">
        <w:rPr>
          <w:noProof/>
        </w:rPr>
        <w:drawing>
          <wp:inline distT="0" distB="0" distL="0" distR="0" wp14:anchorId="2C4F17E8" wp14:editId="7154DF58">
            <wp:extent cx="4952011" cy="1285198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39"/>
                    <a:stretch/>
                  </pic:blipFill>
                  <pic:spPr bwMode="auto">
                    <a:xfrm>
                      <a:off x="0" y="0"/>
                      <a:ext cx="4954621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7B6FDA" w14:textId="217176CB" w:rsidR="00DC038E" w:rsidRPr="00A36F13" w:rsidRDefault="002E759E" w:rsidP="00DC038E">
      <w:pPr>
        <w:jc w:val="center"/>
        <w:rPr>
          <w:b/>
          <w:sz w:val="28"/>
          <w:szCs w:val="28"/>
          <w:lang w:val="ro-RO"/>
        </w:rPr>
      </w:pPr>
      <w:r>
        <w:rPr>
          <w:b/>
          <w:bCs/>
          <w:sz w:val="28"/>
          <w:szCs w:val="28"/>
        </w:rPr>
        <w:t>Centre</w:t>
      </w:r>
      <w:bookmarkStart w:id="0" w:name="_GoBack"/>
      <w:bookmarkEnd w:id="0"/>
      <w:r w:rsidR="00A07CFE" w:rsidRPr="00A36F13">
        <w:rPr>
          <w:b/>
          <w:sz w:val="28"/>
          <w:szCs w:val="28"/>
          <w:lang w:val="ro-RO"/>
        </w:rPr>
        <w:t xml:space="preserve"> </w:t>
      </w:r>
      <w:r w:rsidR="00DC038E" w:rsidRPr="00A36F13">
        <w:rPr>
          <w:b/>
          <w:sz w:val="28"/>
          <w:szCs w:val="28"/>
          <w:lang w:val="ro-RO"/>
        </w:rPr>
        <w:t xml:space="preserve">de cercetare </w:t>
      </w:r>
    </w:p>
    <w:p w14:paraId="177EC71A" w14:textId="77777777" w:rsidR="002E75CF" w:rsidRPr="00A36F13" w:rsidRDefault="00DC038E" w:rsidP="002E75CF">
      <w:pPr>
        <w:jc w:val="center"/>
        <w:rPr>
          <w:b/>
          <w:sz w:val="28"/>
          <w:szCs w:val="28"/>
          <w:lang w:val="ro-RO"/>
        </w:rPr>
      </w:pPr>
      <w:r w:rsidRPr="00A36F13">
        <w:rPr>
          <w:b/>
          <w:sz w:val="28"/>
          <w:szCs w:val="28"/>
          <w:lang w:val="ro-RO"/>
        </w:rPr>
        <w:t xml:space="preserve">din cadrul Universității Creștine </w:t>
      </w:r>
      <w:proofErr w:type="spellStart"/>
      <w:r w:rsidRPr="00A36F13">
        <w:rPr>
          <w:b/>
          <w:sz w:val="28"/>
          <w:szCs w:val="28"/>
          <w:lang w:val="ro-RO"/>
        </w:rPr>
        <w:t>Partium</w:t>
      </w:r>
      <w:proofErr w:type="spellEnd"/>
      <w:r w:rsidRPr="00A36F13">
        <w:rPr>
          <w:b/>
          <w:sz w:val="28"/>
          <w:szCs w:val="28"/>
          <w:lang w:val="ro-RO"/>
        </w:rPr>
        <w:t xml:space="preserve"> din Oradea</w:t>
      </w:r>
    </w:p>
    <w:p w14:paraId="75A9002B" w14:textId="77777777" w:rsidR="00DC038E" w:rsidRPr="00695264" w:rsidRDefault="00DC038E" w:rsidP="00DC038E">
      <w:pPr>
        <w:rPr>
          <w:b/>
          <w:sz w:val="28"/>
          <w:szCs w:val="28"/>
          <w:lang w:val="ro-RO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528"/>
        <w:gridCol w:w="2835"/>
      </w:tblGrid>
      <w:tr w:rsidR="00695264" w:rsidRPr="00531896" w14:paraId="767AAE06" w14:textId="77777777" w:rsidTr="00F567A6">
        <w:trPr>
          <w:trHeight w:val="633"/>
        </w:trPr>
        <w:tc>
          <w:tcPr>
            <w:tcW w:w="8363" w:type="dxa"/>
            <w:gridSpan w:val="2"/>
            <w:shd w:val="clear" w:color="auto" w:fill="E7E6E6" w:themeFill="background2"/>
            <w:vAlign w:val="center"/>
          </w:tcPr>
          <w:p w14:paraId="6F7855A6" w14:textId="77777777" w:rsidR="00DC038E" w:rsidRPr="00695264" w:rsidRDefault="00A07CFE" w:rsidP="00F567A6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 xml:space="preserve">Unități </w:t>
            </w:r>
            <w:r w:rsidR="00DC038E" w:rsidRPr="00695264">
              <w:rPr>
                <w:b/>
                <w:sz w:val="28"/>
                <w:szCs w:val="28"/>
                <w:lang w:val="ro-RO"/>
              </w:rPr>
              <w:t>de cercetare la nivelul universității</w:t>
            </w:r>
          </w:p>
        </w:tc>
      </w:tr>
      <w:tr w:rsidR="00695264" w:rsidRPr="00695264" w14:paraId="38AE682F" w14:textId="77777777" w:rsidTr="00F567A6">
        <w:trPr>
          <w:trHeight w:val="529"/>
        </w:trPr>
        <w:tc>
          <w:tcPr>
            <w:tcW w:w="5528" w:type="dxa"/>
            <w:vAlign w:val="center"/>
          </w:tcPr>
          <w:p w14:paraId="5B730B99" w14:textId="77777777" w:rsidR="00DC038E" w:rsidRPr="00695264" w:rsidRDefault="009526A1" w:rsidP="002A7198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695264">
              <w:rPr>
                <w:b/>
                <w:lang w:val="ro-RO"/>
              </w:rPr>
              <w:t xml:space="preserve">Denumirea </w:t>
            </w:r>
            <w:r w:rsidR="002A7198" w:rsidRPr="00695264">
              <w:rPr>
                <w:b/>
                <w:lang w:val="ro-RO"/>
              </w:rPr>
              <w:t>centrului</w:t>
            </w:r>
            <w:r w:rsidRPr="00695264">
              <w:rPr>
                <w:b/>
                <w:lang w:val="ro-RO"/>
              </w:rPr>
              <w:t xml:space="preserve"> de cercetare</w:t>
            </w:r>
          </w:p>
        </w:tc>
        <w:tc>
          <w:tcPr>
            <w:tcW w:w="2835" w:type="dxa"/>
            <w:vAlign w:val="center"/>
          </w:tcPr>
          <w:p w14:paraId="6790CA51" w14:textId="77777777" w:rsidR="00DC038E" w:rsidRPr="00695264" w:rsidRDefault="009526A1" w:rsidP="002A7198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695264">
              <w:rPr>
                <w:b/>
                <w:lang w:val="ro-RO"/>
              </w:rPr>
              <w:t>Conducătorul unității</w:t>
            </w:r>
          </w:p>
        </w:tc>
      </w:tr>
      <w:tr w:rsidR="00A07CFE" w:rsidRPr="00695264" w14:paraId="6987800E" w14:textId="77777777" w:rsidTr="00F7498A">
        <w:tc>
          <w:tcPr>
            <w:tcW w:w="5528" w:type="dxa"/>
            <w:vAlign w:val="center"/>
          </w:tcPr>
          <w:p w14:paraId="15DF95FD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531896">
              <w:rPr>
                <w:lang w:val="fr-FR"/>
              </w:rPr>
              <w:t>Institutul</w:t>
            </w:r>
            <w:r w:rsidRPr="00695264">
              <w:rPr>
                <w:rFonts w:cs="Times New Roman"/>
                <w:bCs/>
                <w:szCs w:val="24"/>
                <w:lang w:val="ro-RO"/>
              </w:rPr>
              <w:t xml:space="preserve"> de Studii Teologice „</w:t>
            </w:r>
            <w:proofErr w:type="spellStart"/>
            <w:r w:rsidRPr="00695264">
              <w:rPr>
                <w:rFonts w:cs="Times New Roman"/>
                <w:bCs/>
                <w:szCs w:val="24"/>
                <w:lang w:val="ro-RO"/>
              </w:rPr>
              <w:t>Sulyok</w:t>
            </w:r>
            <w:proofErr w:type="spellEnd"/>
            <w:r w:rsidRPr="00695264">
              <w:rPr>
                <w:rFonts w:cs="Times New Roman"/>
                <w:bCs/>
                <w:szCs w:val="24"/>
                <w:lang w:val="ro-RO"/>
              </w:rPr>
              <w:t xml:space="preserve"> István”</w:t>
            </w:r>
          </w:p>
        </w:tc>
        <w:tc>
          <w:tcPr>
            <w:tcW w:w="2835" w:type="dxa"/>
          </w:tcPr>
          <w:p w14:paraId="3D89C641" w14:textId="7C150F58" w:rsidR="00A07CFE" w:rsidRPr="00670F75" w:rsidRDefault="00A36F13" w:rsidP="00A07CF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Dr. </w:t>
            </w:r>
            <w:r w:rsidR="00A07CFE" w:rsidRPr="00670F75">
              <w:rPr>
                <w:rFonts w:cs="Times New Roman"/>
              </w:rPr>
              <w:t>Kulcsár Árpád</w:t>
            </w:r>
          </w:p>
        </w:tc>
      </w:tr>
      <w:tr w:rsidR="00A07CFE" w:rsidRPr="00695264" w14:paraId="473AE844" w14:textId="77777777" w:rsidTr="00F7498A">
        <w:tc>
          <w:tcPr>
            <w:tcW w:w="5528" w:type="dxa"/>
            <w:vAlign w:val="center"/>
          </w:tcPr>
          <w:p w14:paraId="0E488E21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531896">
              <w:rPr>
                <w:lang w:val="fr-FR"/>
              </w:rPr>
              <w:t>Institutul</w:t>
            </w:r>
            <w:r w:rsidRPr="00695264">
              <w:rPr>
                <w:rFonts w:cs="Times New Roman"/>
                <w:szCs w:val="24"/>
                <w:lang w:val="ro-RO"/>
              </w:rPr>
              <w:t xml:space="preserve"> de Cercetări Teritoriale „</w:t>
            </w:r>
            <w:proofErr w:type="spellStart"/>
            <w:r w:rsidRPr="00695264">
              <w:rPr>
                <w:rFonts w:cs="Times New Roman"/>
                <w:szCs w:val="24"/>
                <w:lang w:val="ro-RO"/>
              </w:rPr>
              <w:t>Partium</w:t>
            </w:r>
            <w:proofErr w:type="spellEnd"/>
            <w:r w:rsidRPr="00695264">
              <w:rPr>
                <w:rFonts w:cs="Times New Roman"/>
                <w:szCs w:val="24"/>
                <w:lang w:val="ro-RO"/>
              </w:rPr>
              <w:t>”</w:t>
            </w:r>
          </w:p>
        </w:tc>
        <w:tc>
          <w:tcPr>
            <w:tcW w:w="2835" w:type="dxa"/>
          </w:tcPr>
          <w:p w14:paraId="108130D4" w14:textId="77777777" w:rsidR="00A07CFE" w:rsidRPr="00670F75" w:rsidRDefault="00A07CFE" w:rsidP="00A07CFE">
            <w:pPr>
              <w:jc w:val="center"/>
              <w:rPr>
                <w:rFonts w:cs="Times New Roman"/>
              </w:rPr>
            </w:pPr>
            <w:r w:rsidRPr="00670F75">
              <w:rPr>
                <w:rFonts w:cs="Times New Roman"/>
              </w:rPr>
              <w:t>Dr. Szilágyi Ferenc</w:t>
            </w:r>
          </w:p>
        </w:tc>
      </w:tr>
      <w:tr w:rsidR="00A07CFE" w:rsidRPr="00531896" w14:paraId="61E8E021" w14:textId="77777777" w:rsidTr="00F567A6">
        <w:trPr>
          <w:trHeight w:val="588"/>
        </w:trPr>
        <w:tc>
          <w:tcPr>
            <w:tcW w:w="8363" w:type="dxa"/>
            <w:gridSpan w:val="2"/>
            <w:shd w:val="clear" w:color="auto" w:fill="E7E6E6" w:themeFill="background2"/>
            <w:vAlign w:val="center"/>
          </w:tcPr>
          <w:p w14:paraId="39ED5BD5" w14:textId="77777777" w:rsidR="00A07CFE" w:rsidRPr="00695264" w:rsidRDefault="00A07CFE" w:rsidP="00A07CF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Unități</w:t>
            </w:r>
            <w:r w:rsidRPr="00695264">
              <w:rPr>
                <w:b/>
                <w:sz w:val="28"/>
                <w:szCs w:val="28"/>
                <w:lang w:val="ro-RO"/>
              </w:rPr>
              <w:t xml:space="preserve"> de cercetare la nivelul departamentelor</w:t>
            </w:r>
          </w:p>
        </w:tc>
      </w:tr>
      <w:tr w:rsidR="00A07CFE" w:rsidRPr="00695264" w14:paraId="3C12F0EF" w14:textId="77777777" w:rsidTr="00F567A6">
        <w:tc>
          <w:tcPr>
            <w:tcW w:w="5528" w:type="dxa"/>
            <w:vAlign w:val="center"/>
          </w:tcPr>
          <w:p w14:paraId="3DEB4574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>Centrul de Cercetare Aplicată</w:t>
            </w:r>
          </w:p>
        </w:tc>
        <w:tc>
          <w:tcPr>
            <w:tcW w:w="2835" w:type="dxa"/>
            <w:vAlign w:val="center"/>
          </w:tcPr>
          <w:p w14:paraId="05D44976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 xml:space="preserve">Dr. Magyari </w:t>
            </w:r>
            <w:proofErr w:type="spellStart"/>
            <w:r w:rsidRPr="00695264">
              <w:rPr>
                <w:rFonts w:cs="Times New Roman"/>
                <w:szCs w:val="24"/>
                <w:lang w:val="ro-RO"/>
              </w:rPr>
              <w:t>Sára</w:t>
            </w:r>
            <w:proofErr w:type="spellEnd"/>
          </w:p>
        </w:tc>
      </w:tr>
      <w:tr w:rsidR="00A07CFE" w:rsidRPr="00695264" w14:paraId="3AF89A46" w14:textId="77777777" w:rsidTr="00F567A6">
        <w:tc>
          <w:tcPr>
            <w:tcW w:w="5528" w:type="dxa"/>
            <w:vAlign w:val="center"/>
          </w:tcPr>
          <w:p w14:paraId="3DB1DC16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 xml:space="preserve">Centrul de </w:t>
            </w:r>
            <w:r w:rsidRPr="00695264">
              <w:rPr>
                <w:bCs/>
                <w:lang w:val="ro-RO"/>
              </w:rPr>
              <w:t>Cercetări și Studii Anglo-Americane</w:t>
            </w:r>
          </w:p>
        </w:tc>
        <w:tc>
          <w:tcPr>
            <w:tcW w:w="2835" w:type="dxa"/>
            <w:vAlign w:val="center"/>
          </w:tcPr>
          <w:p w14:paraId="6B551AF8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 xml:space="preserve">Dr. </w:t>
            </w:r>
            <w:proofErr w:type="spellStart"/>
            <w:r w:rsidRPr="00695264">
              <w:rPr>
                <w:lang w:val="ro-RO"/>
              </w:rPr>
              <w:t>Veres</w:t>
            </w:r>
            <w:proofErr w:type="spellEnd"/>
            <w:r w:rsidRPr="00695264">
              <w:rPr>
                <w:lang w:val="ro-RO"/>
              </w:rPr>
              <w:t xml:space="preserve"> </w:t>
            </w:r>
            <w:proofErr w:type="spellStart"/>
            <w:r w:rsidRPr="00695264">
              <w:rPr>
                <w:lang w:val="ro-RO"/>
              </w:rPr>
              <w:t>Ottilia</w:t>
            </w:r>
            <w:proofErr w:type="spellEnd"/>
          </w:p>
        </w:tc>
      </w:tr>
      <w:tr w:rsidR="00A07CFE" w:rsidRPr="00695264" w14:paraId="40BB33C3" w14:textId="77777777" w:rsidTr="00F567A6">
        <w:tc>
          <w:tcPr>
            <w:tcW w:w="5528" w:type="dxa"/>
            <w:vAlign w:val="center"/>
          </w:tcPr>
          <w:p w14:paraId="6E4344C5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 xml:space="preserve">Centrul de Cercetări în Studii </w:t>
            </w:r>
            <w:proofErr w:type="spellStart"/>
            <w:r w:rsidRPr="00695264">
              <w:rPr>
                <w:lang w:val="ro-RO"/>
              </w:rPr>
              <w:t>Germanistice</w:t>
            </w:r>
            <w:proofErr w:type="spellEnd"/>
          </w:p>
        </w:tc>
        <w:tc>
          <w:tcPr>
            <w:tcW w:w="2835" w:type="dxa"/>
            <w:vAlign w:val="center"/>
          </w:tcPr>
          <w:p w14:paraId="25B23580" w14:textId="67E90D51" w:rsidR="00A07CFE" w:rsidRPr="00695264" w:rsidRDefault="009A3880" w:rsidP="009A3880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 xml:space="preserve">Dr. </w:t>
            </w:r>
            <w:r>
              <w:rPr>
                <w:rFonts w:cs="Times New Roman"/>
                <w:szCs w:val="24"/>
                <w:lang w:val="ro-RO"/>
              </w:rPr>
              <w:t>B</w:t>
            </w:r>
            <w:proofErr w:type="spellStart"/>
            <w:r>
              <w:rPr>
                <w:rFonts w:cs="Times New Roman"/>
                <w:szCs w:val="24"/>
                <w:lang w:val="hu-HU"/>
              </w:rPr>
              <w:t>ánffi-Benedek</w:t>
            </w:r>
            <w:proofErr w:type="spellEnd"/>
            <w:r>
              <w:rPr>
                <w:rFonts w:cs="Times New Roman"/>
                <w:szCs w:val="24"/>
                <w:lang w:val="hu-HU"/>
              </w:rPr>
              <w:t xml:space="preserve"> Andrea</w:t>
            </w:r>
          </w:p>
        </w:tc>
      </w:tr>
      <w:tr w:rsidR="00A07CFE" w:rsidRPr="00695264" w14:paraId="3BFC67E7" w14:textId="77777777" w:rsidTr="00F567A6">
        <w:tc>
          <w:tcPr>
            <w:tcW w:w="5528" w:type="dxa"/>
            <w:vAlign w:val="center"/>
          </w:tcPr>
          <w:p w14:paraId="68BD8585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 xml:space="preserve">Centrul de </w:t>
            </w:r>
            <w:r w:rsidRPr="00695264">
              <w:rPr>
                <w:bCs/>
                <w:lang w:val="ro-RO"/>
              </w:rPr>
              <w:t>Cercetări și Studii de Literatură și Cultură</w:t>
            </w:r>
          </w:p>
        </w:tc>
        <w:tc>
          <w:tcPr>
            <w:tcW w:w="2835" w:type="dxa"/>
            <w:vAlign w:val="center"/>
          </w:tcPr>
          <w:p w14:paraId="49B83CAC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>Dr. Albu-Balogh Andrea</w:t>
            </w:r>
          </w:p>
        </w:tc>
      </w:tr>
      <w:tr w:rsidR="00A07CFE" w:rsidRPr="00695264" w14:paraId="208EB543" w14:textId="77777777" w:rsidTr="00F567A6">
        <w:tc>
          <w:tcPr>
            <w:tcW w:w="5528" w:type="dxa"/>
            <w:vAlign w:val="center"/>
          </w:tcPr>
          <w:p w14:paraId="5D2AE574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>Centrul de Cercetări Muzicale</w:t>
            </w:r>
          </w:p>
        </w:tc>
        <w:tc>
          <w:tcPr>
            <w:tcW w:w="2835" w:type="dxa"/>
            <w:vAlign w:val="center"/>
          </w:tcPr>
          <w:p w14:paraId="51B1797E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>Dr. Fodor Attila</w:t>
            </w:r>
          </w:p>
        </w:tc>
      </w:tr>
      <w:tr w:rsidR="00A07CFE" w:rsidRPr="00695264" w14:paraId="2CD3C33D" w14:textId="77777777" w:rsidTr="00933AF7">
        <w:tc>
          <w:tcPr>
            <w:tcW w:w="5528" w:type="dxa"/>
            <w:vAlign w:val="center"/>
          </w:tcPr>
          <w:p w14:paraId="1DCC80B1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lang w:val="ro-RO"/>
              </w:rPr>
              <w:t>Centrul de Cercetare al Creației și Educației Vizuale</w:t>
            </w:r>
          </w:p>
        </w:tc>
        <w:tc>
          <w:tcPr>
            <w:tcW w:w="2835" w:type="dxa"/>
          </w:tcPr>
          <w:p w14:paraId="4971C65D" w14:textId="77777777" w:rsidR="00A07CFE" w:rsidRPr="00670F75" w:rsidRDefault="00A07CFE" w:rsidP="00A07CFE">
            <w:pPr>
              <w:pStyle w:val="Default"/>
              <w:jc w:val="center"/>
            </w:pPr>
            <w:r w:rsidRPr="00670F75">
              <w:t>Dr. Horváth Gizela</w:t>
            </w:r>
          </w:p>
        </w:tc>
      </w:tr>
      <w:tr w:rsidR="00A07CFE" w:rsidRPr="00695264" w14:paraId="75D96127" w14:textId="77777777" w:rsidTr="00933AF7">
        <w:tc>
          <w:tcPr>
            <w:tcW w:w="5528" w:type="dxa"/>
            <w:vAlign w:val="center"/>
          </w:tcPr>
          <w:p w14:paraId="52F5D2C0" w14:textId="77777777" w:rsidR="00A07CFE" w:rsidRPr="00695264" w:rsidRDefault="00A07CFE" w:rsidP="00A07CFE">
            <w:pPr>
              <w:jc w:val="center"/>
              <w:rPr>
                <w:rFonts w:cs="Times New Roman"/>
                <w:szCs w:val="24"/>
                <w:lang w:val="ro-RO"/>
              </w:rPr>
            </w:pPr>
            <w:r w:rsidRPr="00695264">
              <w:rPr>
                <w:rFonts w:cs="Times New Roman"/>
                <w:szCs w:val="24"/>
                <w:lang w:val="ro-RO"/>
              </w:rPr>
              <w:t>Centrul de Cercetări Economice „</w:t>
            </w:r>
            <w:proofErr w:type="spellStart"/>
            <w:r w:rsidRPr="00695264">
              <w:rPr>
                <w:rFonts w:cs="Times New Roman"/>
                <w:szCs w:val="24"/>
                <w:lang w:val="ro-RO"/>
              </w:rPr>
              <w:t>Partium</w:t>
            </w:r>
            <w:proofErr w:type="spellEnd"/>
            <w:r w:rsidRPr="00695264">
              <w:rPr>
                <w:rFonts w:cs="Times New Roman"/>
                <w:szCs w:val="24"/>
                <w:lang w:val="ro-RO"/>
              </w:rPr>
              <w:t>”</w:t>
            </w:r>
          </w:p>
        </w:tc>
        <w:tc>
          <w:tcPr>
            <w:tcW w:w="2835" w:type="dxa"/>
          </w:tcPr>
          <w:p w14:paraId="3BA2F68D" w14:textId="77777777" w:rsidR="00A07CFE" w:rsidRPr="00670F75" w:rsidRDefault="00A07CFE" w:rsidP="00A07CFE">
            <w:pPr>
              <w:pStyle w:val="Default"/>
              <w:jc w:val="center"/>
            </w:pPr>
            <w:r w:rsidRPr="00670F75">
              <w:t>Dr. Fogarasi József</w:t>
            </w:r>
          </w:p>
        </w:tc>
      </w:tr>
    </w:tbl>
    <w:p w14:paraId="2F70FE85" w14:textId="77777777" w:rsidR="00DC038E" w:rsidRPr="00695264" w:rsidRDefault="00DC038E" w:rsidP="00DC038E">
      <w:pPr>
        <w:rPr>
          <w:b/>
          <w:sz w:val="28"/>
          <w:szCs w:val="28"/>
          <w:lang w:val="ro-RO"/>
        </w:rPr>
      </w:pPr>
    </w:p>
    <w:p w14:paraId="1CE0F6C8" w14:textId="77777777" w:rsidR="009526A1" w:rsidRPr="00695264" w:rsidRDefault="009526A1" w:rsidP="00DC038E">
      <w:pPr>
        <w:rPr>
          <w:b/>
          <w:sz w:val="28"/>
          <w:szCs w:val="28"/>
          <w:lang w:val="ro-RO"/>
        </w:rPr>
      </w:pPr>
    </w:p>
    <w:p w14:paraId="7D680E8D" w14:textId="77777777" w:rsidR="00DC038E" w:rsidRPr="00695264" w:rsidRDefault="00DC038E">
      <w:pPr>
        <w:rPr>
          <w:lang w:val="ro-RO"/>
        </w:rPr>
      </w:pPr>
    </w:p>
    <w:p w14:paraId="1C032465" w14:textId="77777777" w:rsidR="00286130" w:rsidRPr="00695264" w:rsidRDefault="00286130">
      <w:pPr>
        <w:rPr>
          <w:lang w:val="ro-RO"/>
        </w:rPr>
      </w:pPr>
    </w:p>
    <w:p w14:paraId="3F980332" w14:textId="77777777" w:rsidR="00695264" w:rsidRPr="00695264" w:rsidRDefault="00695264">
      <w:pPr>
        <w:rPr>
          <w:lang w:val="ro-RO"/>
        </w:rPr>
      </w:pPr>
    </w:p>
    <w:p w14:paraId="45BF5A19" w14:textId="77777777" w:rsidR="00695264" w:rsidRPr="00695264" w:rsidRDefault="00695264">
      <w:pPr>
        <w:rPr>
          <w:lang w:val="ro-RO"/>
        </w:rPr>
      </w:pPr>
    </w:p>
    <w:p w14:paraId="58F04F1E" w14:textId="77777777" w:rsidR="00695264" w:rsidRPr="00695264" w:rsidRDefault="00695264">
      <w:pPr>
        <w:rPr>
          <w:lang w:val="ro-RO"/>
        </w:rPr>
      </w:pPr>
    </w:p>
    <w:p w14:paraId="16180A2B" w14:textId="77777777" w:rsidR="00695264" w:rsidRPr="00695264" w:rsidRDefault="00695264">
      <w:pPr>
        <w:rPr>
          <w:lang w:val="ro-RO"/>
        </w:rPr>
      </w:pPr>
    </w:p>
    <w:p w14:paraId="334AC60D" w14:textId="77777777" w:rsidR="00695264" w:rsidRPr="00695264" w:rsidRDefault="00695264" w:rsidP="00695264">
      <w:pPr>
        <w:jc w:val="center"/>
        <w:rPr>
          <w:lang w:val="ro-RO"/>
        </w:rPr>
      </w:pPr>
    </w:p>
    <w:p w14:paraId="569C9D90" w14:textId="77777777" w:rsidR="00695264" w:rsidRPr="00695264" w:rsidRDefault="00695264" w:rsidP="00695264">
      <w:pPr>
        <w:jc w:val="center"/>
        <w:rPr>
          <w:b/>
          <w:lang w:val="ro-RO"/>
        </w:rPr>
      </w:pPr>
      <w:r w:rsidRPr="00695264">
        <w:rPr>
          <w:b/>
          <w:lang w:val="ro-RO"/>
        </w:rPr>
        <w:t>Criterii privind atestarea centrelor de cercetare la UCP</w:t>
      </w:r>
    </w:p>
    <w:p w14:paraId="51558A08" w14:textId="77777777" w:rsidR="00695264" w:rsidRPr="00695264" w:rsidRDefault="00695264" w:rsidP="00695264">
      <w:pPr>
        <w:jc w:val="center"/>
        <w:rPr>
          <w:lang w:val="ro-RO"/>
        </w:rPr>
      </w:pPr>
      <w:r w:rsidRPr="00695264">
        <w:rPr>
          <w:lang w:val="ro-RO"/>
        </w:rPr>
        <w:t>Fisă de evaluare aprobată de Senatul UCP, 23.01.2019</w:t>
      </w:r>
    </w:p>
    <w:p w14:paraId="599D4440" w14:textId="77777777" w:rsidR="00695264" w:rsidRPr="00695264" w:rsidRDefault="00695264" w:rsidP="00695264">
      <w:pPr>
        <w:jc w:val="center"/>
        <w:rPr>
          <w:b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6499"/>
        <w:gridCol w:w="720"/>
        <w:gridCol w:w="1008"/>
      </w:tblGrid>
      <w:tr w:rsidR="00695264" w:rsidRPr="00695264" w14:paraId="33690DEF" w14:textId="77777777" w:rsidTr="006F6C9E">
        <w:tc>
          <w:tcPr>
            <w:tcW w:w="629" w:type="dxa"/>
          </w:tcPr>
          <w:p w14:paraId="015021F2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b/>
                <w:sz w:val="20"/>
              </w:rPr>
              <w:t>1.</w:t>
            </w:r>
          </w:p>
        </w:tc>
        <w:tc>
          <w:tcPr>
            <w:tcW w:w="6499" w:type="dxa"/>
          </w:tcPr>
          <w:p w14:paraId="7A32FA75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b/>
                <w:sz w:val="20"/>
              </w:rPr>
              <w:t>Criterii</w:t>
            </w:r>
            <w:proofErr w:type="spellEnd"/>
            <w:r w:rsidRPr="00695264">
              <w:rPr>
                <w:b/>
                <w:sz w:val="20"/>
              </w:rPr>
              <w:t xml:space="preserve"> </w:t>
            </w:r>
            <w:proofErr w:type="spellStart"/>
            <w:r w:rsidRPr="00695264">
              <w:rPr>
                <w:b/>
                <w:sz w:val="20"/>
              </w:rPr>
              <w:t>primare</w:t>
            </w:r>
            <w:proofErr w:type="spellEnd"/>
            <w:r w:rsidRPr="00695264">
              <w:rPr>
                <w:b/>
                <w:sz w:val="20"/>
              </w:rPr>
              <w:t xml:space="preserve"> de </w:t>
            </w:r>
            <w:proofErr w:type="spellStart"/>
            <w:r w:rsidRPr="00695264">
              <w:rPr>
                <w:b/>
                <w:sz w:val="20"/>
              </w:rPr>
              <w:t>performanta</w:t>
            </w:r>
            <w:proofErr w:type="spellEnd"/>
          </w:p>
        </w:tc>
        <w:tc>
          <w:tcPr>
            <w:tcW w:w="720" w:type="dxa"/>
          </w:tcPr>
          <w:p w14:paraId="10BF4787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r w:rsidRPr="00695264">
              <w:rPr>
                <w:sz w:val="20"/>
              </w:rPr>
              <w:t>nr.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527D026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Punctaj</w:t>
            </w:r>
            <w:proofErr w:type="spellEnd"/>
          </w:p>
        </w:tc>
      </w:tr>
      <w:tr w:rsidR="00695264" w:rsidRPr="00695264" w14:paraId="1403E4E2" w14:textId="77777777" w:rsidTr="006F6C9E">
        <w:tc>
          <w:tcPr>
            <w:tcW w:w="629" w:type="dxa"/>
          </w:tcPr>
          <w:p w14:paraId="60485247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 xml:space="preserve"> 1.1.</w:t>
            </w:r>
          </w:p>
        </w:tc>
        <w:tc>
          <w:tcPr>
            <w:tcW w:w="6499" w:type="dxa"/>
          </w:tcPr>
          <w:p w14:paraId="5189606F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Lucrari stiintifice/tehnice publicate în reviste de specialitate cotate ISI</w:t>
            </w:r>
          </w:p>
        </w:tc>
        <w:tc>
          <w:tcPr>
            <w:tcW w:w="720" w:type="dxa"/>
            <w:shd w:val="clear" w:color="auto" w:fill="D9D9D9"/>
          </w:tcPr>
          <w:p w14:paraId="1E4558B8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D9D9D9"/>
          </w:tcPr>
          <w:p w14:paraId="65694EE0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7D870A47" w14:textId="77777777" w:rsidTr="006F6C9E">
        <w:tc>
          <w:tcPr>
            <w:tcW w:w="629" w:type="dxa"/>
          </w:tcPr>
          <w:p w14:paraId="74706F17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9" w:type="dxa"/>
          </w:tcPr>
          <w:p w14:paraId="1862C004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Numar</w:t>
            </w:r>
            <w:proofErr w:type="spellEnd"/>
            <w:r w:rsidRPr="00695264">
              <w:rPr>
                <w:sz w:val="20"/>
              </w:rPr>
              <w:t xml:space="preserve"> de </w:t>
            </w:r>
            <w:proofErr w:type="spellStart"/>
            <w:r w:rsidRPr="00695264">
              <w:rPr>
                <w:sz w:val="20"/>
              </w:rPr>
              <w:t>lucrari</w:t>
            </w:r>
            <w:proofErr w:type="spellEnd"/>
            <w:r w:rsidRPr="00695264">
              <w:rPr>
                <w:sz w:val="20"/>
              </w:rPr>
              <w:t xml:space="preserve"> </w:t>
            </w:r>
            <w:proofErr w:type="spellStart"/>
            <w:r w:rsidRPr="00695264">
              <w:rPr>
                <w:sz w:val="20"/>
              </w:rPr>
              <w:t>stiintifice</w:t>
            </w:r>
            <w:proofErr w:type="spellEnd"/>
            <w:r w:rsidRPr="00695264">
              <w:rPr>
                <w:sz w:val="20"/>
              </w:rPr>
              <w:t xml:space="preserve">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 xml:space="preserve">30                                                  </w:t>
            </w:r>
          </w:p>
        </w:tc>
        <w:tc>
          <w:tcPr>
            <w:tcW w:w="720" w:type="dxa"/>
          </w:tcPr>
          <w:p w14:paraId="1F6D1A45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</w:tcPr>
          <w:p w14:paraId="3795811D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615E8BA5" w14:textId="77777777" w:rsidTr="006F6C9E">
        <w:tc>
          <w:tcPr>
            <w:tcW w:w="629" w:type="dxa"/>
          </w:tcPr>
          <w:p w14:paraId="40A23057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</w:tcPr>
          <w:p w14:paraId="29255ED6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Punctaj</w:t>
            </w:r>
            <w:proofErr w:type="spellEnd"/>
            <w:r w:rsidRPr="00695264">
              <w:rPr>
                <w:sz w:val="20"/>
              </w:rPr>
              <w:t xml:space="preserve"> </w:t>
            </w:r>
            <w:proofErr w:type="spellStart"/>
            <w:r w:rsidRPr="00695264">
              <w:rPr>
                <w:sz w:val="20"/>
              </w:rPr>
              <w:t>cumulat</w:t>
            </w:r>
            <w:proofErr w:type="spellEnd"/>
            <w:r w:rsidRPr="00695264">
              <w:rPr>
                <w:sz w:val="20"/>
              </w:rPr>
              <w:t xml:space="preserve"> ISI</w:t>
            </w:r>
            <w:r w:rsidRPr="00695264">
              <w:rPr>
                <w:rStyle w:val="FootnoteReference"/>
                <w:sz w:val="20"/>
              </w:rPr>
              <w:footnoteReference w:id="1"/>
            </w:r>
            <w:r w:rsidRPr="00695264">
              <w:rPr>
                <w:sz w:val="20"/>
              </w:rPr>
              <w:t xml:space="preserve">        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 xml:space="preserve">5                                                                 </w:t>
            </w:r>
          </w:p>
        </w:tc>
        <w:tc>
          <w:tcPr>
            <w:tcW w:w="720" w:type="dxa"/>
          </w:tcPr>
          <w:p w14:paraId="19B3FA6E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</w:tcPr>
          <w:p w14:paraId="289B1AC4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531896" w14:paraId="1828FCAD" w14:textId="77777777" w:rsidTr="006F6C9E">
        <w:tc>
          <w:tcPr>
            <w:tcW w:w="629" w:type="dxa"/>
          </w:tcPr>
          <w:p w14:paraId="03202CDC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</w:tcPr>
          <w:p w14:paraId="0465A754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>Numar de citari în reviste de specialitate cotate ISI</w:t>
            </w:r>
            <w:r w:rsidRPr="00695264">
              <w:rPr>
                <w:rStyle w:val="FootnoteReference"/>
                <w:sz w:val="20"/>
              </w:rPr>
              <w:footnoteReference w:id="2"/>
            </w:r>
            <w:r w:rsidRPr="00531896">
              <w:rPr>
                <w:sz w:val="20"/>
                <w:lang w:val="fr-FR"/>
              </w:rPr>
              <w:t xml:space="preserve">    </w:t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5</w:t>
            </w:r>
          </w:p>
        </w:tc>
        <w:tc>
          <w:tcPr>
            <w:tcW w:w="720" w:type="dxa"/>
          </w:tcPr>
          <w:p w14:paraId="4AD0E5DC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4B0EF710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</w:tr>
      <w:tr w:rsidR="00695264" w:rsidRPr="00695264" w14:paraId="3AAC93F5" w14:textId="77777777" w:rsidTr="006F6C9E">
        <w:tc>
          <w:tcPr>
            <w:tcW w:w="629" w:type="dxa"/>
          </w:tcPr>
          <w:p w14:paraId="777246D8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</w:p>
        </w:tc>
        <w:tc>
          <w:tcPr>
            <w:tcW w:w="6499" w:type="dxa"/>
          </w:tcPr>
          <w:p w14:paraId="7614D00A" w14:textId="77777777" w:rsidR="00695264" w:rsidRPr="00695264" w:rsidRDefault="00695264" w:rsidP="006F6C9E">
            <w:pPr>
              <w:rPr>
                <w:i/>
                <w:sz w:val="20"/>
              </w:rPr>
            </w:pPr>
            <w:r w:rsidRPr="00531896">
              <w:rPr>
                <w:i/>
                <w:sz w:val="20"/>
                <w:lang w:val="fr-FR"/>
              </w:rPr>
              <w:t xml:space="preserve">(Lista lucrarilor si citarilor, grupate pe ani, se ataseaza ca anexa. </w:t>
            </w:r>
            <w:r w:rsidRPr="00695264">
              <w:rPr>
                <w:i/>
                <w:sz w:val="20"/>
              </w:rPr>
              <w:t>1.1)</w:t>
            </w:r>
          </w:p>
        </w:tc>
        <w:tc>
          <w:tcPr>
            <w:tcW w:w="720" w:type="dxa"/>
            <w:shd w:val="clear" w:color="auto" w:fill="D9D9D9"/>
          </w:tcPr>
          <w:p w14:paraId="177E0E57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</w:tcPr>
          <w:p w14:paraId="59F8D913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7D08A185" w14:textId="77777777" w:rsidTr="006F6C9E">
        <w:tc>
          <w:tcPr>
            <w:tcW w:w="629" w:type="dxa"/>
          </w:tcPr>
          <w:p w14:paraId="09B4E09E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1.2.</w:t>
            </w:r>
          </w:p>
        </w:tc>
        <w:tc>
          <w:tcPr>
            <w:tcW w:w="6499" w:type="dxa"/>
          </w:tcPr>
          <w:p w14:paraId="7B19D33A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spellStart"/>
            <w:r w:rsidRPr="00695264">
              <w:rPr>
                <w:b/>
                <w:sz w:val="20"/>
              </w:rPr>
              <w:t>Brevete</w:t>
            </w:r>
            <w:proofErr w:type="spellEnd"/>
            <w:r w:rsidRPr="00695264">
              <w:rPr>
                <w:b/>
                <w:sz w:val="20"/>
              </w:rPr>
              <w:t xml:space="preserve"> de </w:t>
            </w:r>
            <w:proofErr w:type="spellStart"/>
            <w:r w:rsidRPr="00695264">
              <w:rPr>
                <w:b/>
                <w:sz w:val="20"/>
              </w:rPr>
              <w:t>invenție</w:t>
            </w:r>
            <w:proofErr w:type="spellEnd"/>
            <w:r w:rsidRPr="00695264">
              <w:rPr>
                <w:rStyle w:val="FootnoteReference"/>
                <w:b/>
                <w:sz w:val="20"/>
              </w:rPr>
              <w:footnoteReference w:id="3"/>
            </w:r>
          </w:p>
        </w:tc>
        <w:tc>
          <w:tcPr>
            <w:tcW w:w="720" w:type="dxa"/>
            <w:shd w:val="clear" w:color="auto" w:fill="D9D9D9"/>
          </w:tcPr>
          <w:p w14:paraId="28C9635D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D9D9D9"/>
          </w:tcPr>
          <w:p w14:paraId="50F5B409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11232521" w14:textId="77777777" w:rsidTr="006F6C9E">
        <w:tc>
          <w:tcPr>
            <w:tcW w:w="629" w:type="dxa"/>
          </w:tcPr>
          <w:p w14:paraId="4F296CDE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</w:tcPr>
          <w:p w14:paraId="03425CBD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spellStart"/>
            <w:r w:rsidRPr="00695264">
              <w:rPr>
                <w:sz w:val="20"/>
              </w:rPr>
              <w:t>Numar</w:t>
            </w:r>
            <w:proofErr w:type="spellEnd"/>
            <w:r w:rsidRPr="00695264">
              <w:rPr>
                <w:sz w:val="20"/>
              </w:rPr>
              <w:t xml:space="preserve"> de </w:t>
            </w:r>
            <w:proofErr w:type="spellStart"/>
            <w:r w:rsidRPr="00695264">
              <w:rPr>
                <w:sz w:val="20"/>
              </w:rPr>
              <w:t>brevete</w:t>
            </w:r>
            <w:proofErr w:type="spellEnd"/>
            <w:r w:rsidRPr="00695264">
              <w:rPr>
                <w:sz w:val="20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30</w:t>
            </w:r>
          </w:p>
        </w:tc>
        <w:tc>
          <w:tcPr>
            <w:tcW w:w="720" w:type="dxa"/>
          </w:tcPr>
          <w:p w14:paraId="23EC7B34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</w:tcPr>
          <w:p w14:paraId="423F4ABE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531896" w14:paraId="3D194F40" w14:textId="77777777" w:rsidTr="006F6C9E">
        <w:tc>
          <w:tcPr>
            <w:tcW w:w="629" w:type="dxa"/>
          </w:tcPr>
          <w:p w14:paraId="0C542F1E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</w:tcPr>
          <w:p w14:paraId="14A05A5B" w14:textId="77777777" w:rsidR="00695264" w:rsidRPr="00695264" w:rsidRDefault="00695264" w:rsidP="006F6C9E">
            <w:pPr>
              <w:rPr>
                <w:b/>
                <w:sz w:val="20"/>
                <w:lang w:val="es-ES"/>
              </w:rPr>
            </w:pPr>
            <w:proofErr w:type="spellStart"/>
            <w:r w:rsidRPr="00695264">
              <w:rPr>
                <w:sz w:val="20"/>
                <w:lang w:val="es-ES"/>
              </w:rPr>
              <w:t>Numar</w:t>
            </w:r>
            <w:proofErr w:type="spellEnd"/>
            <w:r w:rsidRPr="00695264">
              <w:rPr>
                <w:sz w:val="20"/>
                <w:lang w:val="es-ES"/>
              </w:rPr>
              <w:t xml:space="preserve"> de </w:t>
            </w:r>
            <w:proofErr w:type="spellStart"/>
            <w:r w:rsidRPr="00695264">
              <w:rPr>
                <w:sz w:val="20"/>
                <w:lang w:val="es-ES"/>
              </w:rPr>
              <w:t>citari</w:t>
            </w:r>
            <w:proofErr w:type="spellEnd"/>
            <w:r w:rsidRPr="00695264">
              <w:rPr>
                <w:sz w:val="20"/>
                <w:lang w:val="es-ES"/>
              </w:rPr>
              <w:t xml:space="preserve"> de brevete </w:t>
            </w:r>
            <w:proofErr w:type="spellStart"/>
            <w:r w:rsidRPr="00695264">
              <w:rPr>
                <w:sz w:val="20"/>
                <w:lang w:val="es-ES"/>
              </w:rPr>
              <w:t>în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sistemul</w:t>
            </w:r>
            <w:proofErr w:type="spellEnd"/>
            <w:r w:rsidRPr="00695264">
              <w:rPr>
                <w:sz w:val="20"/>
                <w:lang w:val="es-ES"/>
              </w:rPr>
              <w:t xml:space="preserve"> ISI     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es-ES"/>
              </w:rPr>
              <w:t>5</w:t>
            </w:r>
          </w:p>
        </w:tc>
        <w:tc>
          <w:tcPr>
            <w:tcW w:w="720" w:type="dxa"/>
          </w:tcPr>
          <w:p w14:paraId="66B72155" w14:textId="77777777" w:rsidR="00695264" w:rsidRPr="00695264" w:rsidRDefault="00695264" w:rsidP="006F6C9E">
            <w:pPr>
              <w:jc w:val="right"/>
              <w:rPr>
                <w:sz w:val="20"/>
                <w:lang w:val="es-ES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A86B6A3" w14:textId="77777777" w:rsidR="00695264" w:rsidRPr="00695264" w:rsidRDefault="00695264" w:rsidP="006F6C9E">
            <w:pPr>
              <w:jc w:val="right"/>
              <w:rPr>
                <w:sz w:val="20"/>
                <w:lang w:val="es-ES"/>
              </w:rPr>
            </w:pPr>
          </w:p>
        </w:tc>
      </w:tr>
      <w:tr w:rsidR="00695264" w:rsidRPr="00531896" w14:paraId="055ABD32" w14:textId="77777777" w:rsidTr="006F6C9E">
        <w:tc>
          <w:tcPr>
            <w:tcW w:w="629" w:type="dxa"/>
          </w:tcPr>
          <w:p w14:paraId="0F022165" w14:textId="77777777" w:rsidR="00695264" w:rsidRPr="00695264" w:rsidRDefault="00695264" w:rsidP="006F6C9E">
            <w:pPr>
              <w:rPr>
                <w:sz w:val="20"/>
                <w:lang w:val="es-ES"/>
              </w:rPr>
            </w:pPr>
          </w:p>
        </w:tc>
        <w:tc>
          <w:tcPr>
            <w:tcW w:w="6499" w:type="dxa"/>
          </w:tcPr>
          <w:p w14:paraId="5FC7DCAE" w14:textId="77777777" w:rsidR="00695264" w:rsidRPr="00531896" w:rsidRDefault="00695264" w:rsidP="006F6C9E">
            <w:pPr>
              <w:rPr>
                <w:i/>
                <w:sz w:val="20"/>
                <w:lang w:val="fr-FR"/>
              </w:rPr>
            </w:pPr>
            <w:r w:rsidRPr="00531896">
              <w:rPr>
                <w:i/>
                <w:sz w:val="20"/>
                <w:lang w:val="fr-FR"/>
              </w:rPr>
              <w:t>(Lista brevetelor si citarilor, grupate pe ani, se ataseaza ca anexa nr. 1.2)</w:t>
            </w:r>
          </w:p>
        </w:tc>
        <w:tc>
          <w:tcPr>
            <w:tcW w:w="720" w:type="dxa"/>
            <w:shd w:val="clear" w:color="auto" w:fill="D9D9D9"/>
          </w:tcPr>
          <w:p w14:paraId="1169F9DF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D9D9D9"/>
          </w:tcPr>
          <w:p w14:paraId="29A3A0C0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</w:tr>
      <w:tr w:rsidR="00695264" w:rsidRPr="00531896" w14:paraId="36A9D0BB" w14:textId="77777777" w:rsidTr="006F6C9E">
        <w:tc>
          <w:tcPr>
            <w:tcW w:w="629" w:type="dxa"/>
          </w:tcPr>
          <w:p w14:paraId="0518D9AB" w14:textId="77777777" w:rsidR="00695264" w:rsidRPr="00695264" w:rsidRDefault="00695264" w:rsidP="006F6C9E">
            <w:pPr>
              <w:rPr>
                <w:sz w:val="20"/>
              </w:rPr>
            </w:pPr>
            <w:r w:rsidRPr="00531896">
              <w:rPr>
                <w:sz w:val="20"/>
                <w:lang w:val="fr-FR"/>
              </w:rPr>
              <w:t xml:space="preserve"> </w:t>
            </w:r>
            <w:r w:rsidRPr="00695264">
              <w:rPr>
                <w:sz w:val="20"/>
              </w:rPr>
              <w:t>1.3.</w:t>
            </w:r>
          </w:p>
        </w:tc>
        <w:tc>
          <w:tcPr>
            <w:tcW w:w="6499" w:type="dxa"/>
          </w:tcPr>
          <w:p w14:paraId="256338EF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Produse si tehnologii rezultate din activitati de cercetare, bazate pe brevete, omologari sau inovatii proprii. Studii prospective si tehnologice si servicii rezultate din activitatea de cercetare-dezvoltare, comandate de beneficiar</w:t>
            </w:r>
          </w:p>
          <w:p w14:paraId="6A8BEB0F" w14:textId="77777777" w:rsidR="00695264" w:rsidRPr="00695264" w:rsidRDefault="00695264" w:rsidP="006F6C9E">
            <w:pPr>
              <w:rPr>
                <w:i/>
                <w:sz w:val="20"/>
                <w:lang w:val="it-IT"/>
              </w:rPr>
            </w:pPr>
            <w:r w:rsidRPr="00695264">
              <w:rPr>
                <w:i/>
                <w:sz w:val="20"/>
                <w:lang w:val="it-IT"/>
              </w:rPr>
              <w:t xml:space="preserve">(Se indica </w:t>
            </w:r>
            <w:r w:rsidRPr="00695264">
              <w:rPr>
                <w:i/>
                <w:sz w:val="20"/>
                <w:lang w:val="it-IT"/>
              </w:rPr>
              <w:pgNum/>
            </w:r>
            <w:r w:rsidRPr="00695264">
              <w:rPr>
                <w:i/>
                <w:sz w:val="20"/>
                <w:lang w:val="it-IT"/>
              </w:rPr>
              <w:t>rocedure</w:t>
            </w:r>
            <w:r w:rsidRPr="00695264">
              <w:rPr>
                <w:i/>
                <w:sz w:val="20"/>
                <w:lang w:val="it-IT"/>
              </w:rPr>
              <w:pgNum/>
            </w:r>
            <w:r w:rsidRPr="00695264">
              <w:rPr>
                <w:i/>
                <w:sz w:val="20"/>
                <w:lang w:val="it-IT"/>
              </w:rPr>
              <w:t>n si firma care utilizeaza produsul, serviciul si tehnologia).</w:t>
            </w:r>
          </w:p>
          <w:p w14:paraId="14C58E2C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r w:rsidRPr="00695264">
              <w:rPr>
                <w:sz w:val="20"/>
                <w:lang w:val="it-IT"/>
              </w:rPr>
              <w:t>Crea</w:t>
            </w:r>
            <w:r w:rsidRPr="00695264">
              <w:rPr>
                <w:sz w:val="20"/>
                <w:lang w:val="ro-RO"/>
              </w:rPr>
              <w:t>ții artistice expuse, interpretate , prezentate publicului</w:t>
            </w:r>
          </w:p>
          <w:p w14:paraId="79EBDACA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r w:rsidRPr="00695264">
              <w:rPr>
                <w:sz w:val="20"/>
                <w:lang w:val="ro-RO"/>
              </w:rPr>
              <w:t xml:space="preserve">(se indică datele </w:t>
            </w:r>
            <w:proofErr w:type="spellStart"/>
            <w:r w:rsidRPr="00695264">
              <w:rPr>
                <w:sz w:val="20"/>
                <w:lang w:val="ro-RO"/>
              </w:rPr>
              <w:t>expozitiei</w:t>
            </w:r>
            <w:proofErr w:type="spellEnd"/>
            <w:r w:rsidRPr="00695264">
              <w:rPr>
                <w:sz w:val="20"/>
                <w:lang w:val="ro-RO"/>
              </w:rPr>
              <w:t>, concertului, evenimentului)</w:t>
            </w:r>
          </w:p>
        </w:tc>
        <w:tc>
          <w:tcPr>
            <w:tcW w:w="720" w:type="dxa"/>
            <w:shd w:val="clear" w:color="auto" w:fill="D9D9D9"/>
          </w:tcPr>
          <w:p w14:paraId="6835690C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D9D9D9"/>
          </w:tcPr>
          <w:p w14:paraId="640BE054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29D38A5A" w14:textId="77777777" w:rsidTr="006F6C9E">
        <w:tc>
          <w:tcPr>
            <w:tcW w:w="629" w:type="dxa"/>
          </w:tcPr>
          <w:p w14:paraId="2BB96416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9" w:type="dxa"/>
          </w:tcPr>
          <w:p w14:paraId="024164C8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produse, tehnologii, studii, servicii         </w:t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20</w:t>
            </w:r>
          </w:p>
          <w:p w14:paraId="21C3F665" w14:textId="77777777" w:rsidR="00695264" w:rsidRPr="00695264" w:rsidRDefault="00695264" w:rsidP="006F6C9E">
            <w:pPr>
              <w:rPr>
                <w:b/>
                <w:sz w:val="20"/>
                <w:lang w:val="ro-RO"/>
              </w:rPr>
            </w:pPr>
            <w:proofErr w:type="spellStart"/>
            <w:r w:rsidRPr="00695264">
              <w:rPr>
                <w:sz w:val="20"/>
              </w:rPr>
              <w:t>Num</w:t>
            </w:r>
            <w:r w:rsidRPr="00695264">
              <w:rPr>
                <w:sz w:val="20"/>
                <w:lang w:val="ro-RO"/>
              </w:rPr>
              <w:t>ăr</w:t>
            </w:r>
            <w:proofErr w:type="spellEnd"/>
            <w:r w:rsidRPr="00695264">
              <w:rPr>
                <w:sz w:val="20"/>
                <w:lang w:val="ro-RO"/>
              </w:rPr>
              <w:t xml:space="preserve"> de creații artistice</w:t>
            </w:r>
          </w:p>
        </w:tc>
        <w:tc>
          <w:tcPr>
            <w:tcW w:w="720" w:type="dxa"/>
          </w:tcPr>
          <w:p w14:paraId="75D03AD6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506E12C9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7FBFCD51" w14:textId="77777777" w:rsidTr="006F6C9E">
        <w:tc>
          <w:tcPr>
            <w:tcW w:w="629" w:type="dxa"/>
            <w:tcBorders>
              <w:bottom w:val="single" w:sz="4" w:space="0" w:color="auto"/>
            </w:tcBorders>
          </w:tcPr>
          <w:p w14:paraId="336F76AA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9" w:type="dxa"/>
            <w:tcBorders>
              <w:bottom w:val="single" w:sz="4" w:space="0" w:color="auto"/>
            </w:tcBorders>
          </w:tcPr>
          <w:p w14:paraId="562814AC" w14:textId="77777777" w:rsidR="00695264" w:rsidRPr="00695264" w:rsidRDefault="00695264" w:rsidP="006F6C9E">
            <w:pPr>
              <w:rPr>
                <w:b/>
                <w:i/>
                <w:sz w:val="20"/>
                <w:lang w:val="fr-FR"/>
              </w:rPr>
            </w:pPr>
            <w:r w:rsidRPr="00695264">
              <w:rPr>
                <w:i/>
                <w:sz w:val="20"/>
                <w:lang w:val="fr-FR"/>
              </w:rPr>
              <w:t xml:space="preserve">(Lista </w:t>
            </w:r>
            <w:proofErr w:type="spellStart"/>
            <w:r w:rsidRPr="00695264">
              <w:rPr>
                <w:i/>
                <w:sz w:val="20"/>
                <w:lang w:val="fr-FR"/>
              </w:rPr>
              <w:t>produselor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, </w:t>
            </w:r>
            <w:proofErr w:type="spellStart"/>
            <w:r w:rsidRPr="00695264">
              <w:rPr>
                <w:i/>
                <w:sz w:val="20"/>
                <w:lang w:val="fr-FR"/>
              </w:rPr>
              <w:t>serviciilor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si </w:t>
            </w:r>
            <w:proofErr w:type="spellStart"/>
            <w:r w:rsidRPr="00695264">
              <w:rPr>
                <w:i/>
                <w:sz w:val="20"/>
                <w:lang w:val="fr-FR"/>
              </w:rPr>
              <w:t>tehnologiilor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, </w:t>
            </w:r>
            <w:proofErr w:type="spellStart"/>
            <w:r w:rsidRPr="00695264">
              <w:rPr>
                <w:i/>
                <w:sz w:val="20"/>
                <w:lang w:val="fr-FR"/>
              </w:rPr>
              <w:t>creațiilor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fr-FR"/>
              </w:rPr>
              <w:t>grupate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fr-FR"/>
              </w:rPr>
              <w:t>pe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fr-FR"/>
              </w:rPr>
              <w:t>ani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, se </w:t>
            </w:r>
            <w:proofErr w:type="spellStart"/>
            <w:r w:rsidRPr="00695264">
              <w:rPr>
                <w:i/>
                <w:sz w:val="20"/>
                <w:lang w:val="fr-FR"/>
              </w:rPr>
              <w:t>ataseaza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ca </w:t>
            </w:r>
            <w:proofErr w:type="spellStart"/>
            <w:r w:rsidRPr="00695264">
              <w:rPr>
                <w:i/>
                <w:sz w:val="20"/>
                <w:lang w:val="fr-FR"/>
              </w:rPr>
              <w:t>anexa</w:t>
            </w:r>
            <w:proofErr w:type="spellEnd"/>
            <w:r w:rsidRPr="00695264">
              <w:rPr>
                <w:i/>
                <w:sz w:val="20"/>
                <w:lang w:val="fr-FR"/>
              </w:rPr>
              <w:t xml:space="preserve"> 1.3)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/>
          </w:tcPr>
          <w:p w14:paraId="5AADFE2C" w14:textId="77777777" w:rsidR="00695264" w:rsidRPr="00695264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</w:tcPr>
          <w:p w14:paraId="5FFCC935" w14:textId="77777777" w:rsidR="00695264" w:rsidRPr="00695264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</w:tr>
      <w:tr w:rsidR="00695264" w:rsidRPr="00531896" w14:paraId="01DC49C8" w14:textId="77777777" w:rsidTr="006F6C9E">
        <w:tc>
          <w:tcPr>
            <w:tcW w:w="629" w:type="dxa"/>
            <w:tcBorders>
              <w:bottom w:val="single" w:sz="4" w:space="0" w:color="auto"/>
            </w:tcBorders>
          </w:tcPr>
          <w:p w14:paraId="7C349F2C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1.4</w:t>
            </w:r>
          </w:p>
        </w:tc>
        <w:tc>
          <w:tcPr>
            <w:tcW w:w="6499" w:type="dxa"/>
            <w:tcBorders>
              <w:bottom w:val="single" w:sz="4" w:space="0" w:color="auto"/>
            </w:tcBorders>
          </w:tcPr>
          <w:p w14:paraId="09CB59D7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r w:rsidRPr="00695264">
              <w:rPr>
                <w:sz w:val="20"/>
                <w:lang w:val="it-IT"/>
              </w:rPr>
              <w:t>C</w:t>
            </w:r>
            <w:proofErr w:type="spellStart"/>
            <w:r w:rsidRPr="00695264">
              <w:rPr>
                <w:sz w:val="20"/>
                <w:lang w:val="ro-RO"/>
              </w:rPr>
              <w:t>ărţi</w:t>
            </w:r>
            <w:proofErr w:type="spellEnd"/>
            <w:r w:rsidRPr="00695264">
              <w:rPr>
                <w:sz w:val="20"/>
                <w:lang w:val="ro-RO"/>
              </w:rPr>
              <w:t xml:space="preserve"> (capitole de cărţi) ştiinţifice la edituri internaţionale </w:t>
            </w:r>
            <w:r w:rsidRPr="00695264">
              <w:rPr>
                <w:sz w:val="20"/>
                <w:lang w:val="it-IT"/>
              </w:rPr>
              <w:t xml:space="preserve">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it-IT"/>
              </w:rPr>
              <w:t>3 pe 50 pag.</w:t>
            </w:r>
            <w:r w:rsidRPr="00695264">
              <w:rPr>
                <w:sz w:val="20"/>
                <w:lang w:val="ro-RO"/>
              </w:rPr>
              <w:t xml:space="preserve">  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59425483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FFFFF"/>
          </w:tcPr>
          <w:p w14:paraId="60B10366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02881E9D" w14:textId="77777777" w:rsidTr="006F6C9E">
        <w:tc>
          <w:tcPr>
            <w:tcW w:w="629" w:type="dxa"/>
            <w:shd w:val="clear" w:color="auto" w:fill="FFFFFF"/>
          </w:tcPr>
          <w:p w14:paraId="7B073C71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9" w:type="dxa"/>
            <w:shd w:val="clear" w:color="auto" w:fill="FFFFFF"/>
          </w:tcPr>
          <w:p w14:paraId="5FA6C37F" w14:textId="77777777" w:rsidR="00695264" w:rsidRPr="00695264" w:rsidRDefault="00695264" w:rsidP="006F6C9E">
            <w:pPr>
              <w:jc w:val="right"/>
              <w:rPr>
                <w:b/>
                <w:sz w:val="20"/>
              </w:rPr>
            </w:pPr>
            <w:r w:rsidRPr="00695264">
              <w:rPr>
                <w:b/>
                <w:sz w:val="20"/>
              </w:rPr>
              <w:t xml:space="preserve">Total </w:t>
            </w:r>
            <w:proofErr w:type="spellStart"/>
            <w:r w:rsidRPr="00695264">
              <w:rPr>
                <w:b/>
                <w:sz w:val="20"/>
              </w:rPr>
              <w:t>punctaj</w:t>
            </w:r>
            <w:proofErr w:type="spellEnd"/>
            <w:r w:rsidRPr="00695264">
              <w:rPr>
                <w:b/>
                <w:sz w:val="20"/>
              </w:rPr>
              <w:t xml:space="preserve"> cap. 1</w:t>
            </w:r>
          </w:p>
        </w:tc>
        <w:tc>
          <w:tcPr>
            <w:tcW w:w="720" w:type="dxa"/>
            <w:shd w:val="clear" w:color="auto" w:fill="D9D9D9"/>
          </w:tcPr>
          <w:p w14:paraId="1BA6C711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FFFFFF"/>
          </w:tcPr>
          <w:p w14:paraId="682F882D" w14:textId="77777777" w:rsidR="00695264" w:rsidRPr="00695264" w:rsidRDefault="00695264" w:rsidP="006F6C9E">
            <w:pPr>
              <w:rPr>
                <w:sz w:val="20"/>
              </w:rPr>
            </w:pPr>
          </w:p>
        </w:tc>
      </w:tr>
    </w:tbl>
    <w:p w14:paraId="3B0B0E9B" w14:textId="77777777" w:rsidR="00695264" w:rsidRPr="00695264" w:rsidRDefault="00695264" w:rsidP="00695264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498"/>
        <w:gridCol w:w="720"/>
        <w:gridCol w:w="1008"/>
      </w:tblGrid>
      <w:tr w:rsidR="00695264" w:rsidRPr="00695264" w14:paraId="6B9EF9E4" w14:textId="77777777" w:rsidTr="006F6C9E">
        <w:tc>
          <w:tcPr>
            <w:tcW w:w="630" w:type="dxa"/>
          </w:tcPr>
          <w:p w14:paraId="323C122D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b/>
                <w:sz w:val="20"/>
              </w:rPr>
              <w:t>2.</w:t>
            </w:r>
          </w:p>
        </w:tc>
        <w:tc>
          <w:tcPr>
            <w:tcW w:w="6498" w:type="dxa"/>
          </w:tcPr>
          <w:p w14:paraId="459205DD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spellStart"/>
            <w:r w:rsidRPr="00695264">
              <w:rPr>
                <w:b/>
                <w:sz w:val="20"/>
              </w:rPr>
              <w:t>Criterii</w:t>
            </w:r>
            <w:proofErr w:type="spellEnd"/>
            <w:r w:rsidRPr="00695264">
              <w:rPr>
                <w:b/>
                <w:sz w:val="20"/>
              </w:rPr>
              <w:t xml:space="preserve"> </w:t>
            </w:r>
            <w:proofErr w:type="spellStart"/>
            <w:r w:rsidRPr="00695264">
              <w:rPr>
                <w:b/>
                <w:sz w:val="20"/>
              </w:rPr>
              <w:t>secundare</w:t>
            </w:r>
            <w:proofErr w:type="spellEnd"/>
            <w:r w:rsidRPr="00695264">
              <w:rPr>
                <w:b/>
                <w:sz w:val="20"/>
              </w:rPr>
              <w:t xml:space="preserve"> de </w:t>
            </w:r>
            <w:proofErr w:type="spellStart"/>
            <w:r w:rsidRPr="00695264">
              <w:rPr>
                <w:b/>
                <w:sz w:val="20"/>
              </w:rPr>
              <w:t>performanță</w:t>
            </w:r>
            <w:proofErr w:type="spellEnd"/>
          </w:p>
        </w:tc>
        <w:tc>
          <w:tcPr>
            <w:tcW w:w="720" w:type="dxa"/>
          </w:tcPr>
          <w:p w14:paraId="0DF7CDFF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r w:rsidRPr="00695264">
              <w:rPr>
                <w:sz w:val="20"/>
              </w:rPr>
              <w:t>nr.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76A679E3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Punctaj</w:t>
            </w:r>
            <w:proofErr w:type="spellEnd"/>
          </w:p>
        </w:tc>
      </w:tr>
      <w:tr w:rsidR="00695264" w:rsidRPr="00531896" w14:paraId="45DD73F9" w14:textId="77777777" w:rsidTr="006F6C9E">
        <w:tc>
          <w:tcPr>
            <w:tcW w:w="630" w:type="dxa"/>
          </w:tcPr>
          <w:p w14:paraId="4CE5868E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lastRenderedPageBreak/>
              <w:t xml:space="preserve">    2.1.</w:t>
            </w:r>
          </w:p>
        </w:tc>
        <w:tc>
          <w:tcPr>
            <w:tcW w:w="6498" w:type="dxa"/>
          </w:tcPr>
          <w:p w14:paraId="1C67D0A0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Lucrari stiintifice (tehnice, artistice ) publicate în reviste de specialitate</w:t>
            </w:r>
            <w:r w:rsidRPr="00695264">
              <w:rPr>
                <w:rStyle w:val="FootnoteReference"/>
                <w:b/>
                <w:sz w:val="20"/>
              </w:rPr>
              <w:footnoteReference w:id="4"/>
            </w:r>
            <w:r w:rsidRPr="00695264">
              <w:rPr>
                <w:b/>
                <w:sz w:val="20"/>
                <w:lang w:val="it-IT"/>
              </w:rPr>
              <w:t xml:space="preserve"> fara cotatie ISI</w:t>
            </w:r>
          </w:p>
        </w:tc>
        <w:tc>
          <w:tcPr>
            <w:tcW w:w="720" w:type="dxa"/>
            <w:shd w:val="clear" w:color="auto" w:fill="D9D9D9"/>
          </w:tcPr>
          <w:p w14:paraId="55BB5833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D9D9D9"/>
          </w:tcPr>
          <w:p w14:paraId="0F3380B6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380B8CBE" w14:textId="77777777" w:rsidTr="006F6C9E">
        <w:tc>
          <w:tcPr>
            <w:tcW w:w="630" w:type="dxa"/>
          </w:tcPr>
          <w:p w14:paraId="5BB6F797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8" w:type="dxa"/>
          </w:tcPr>
          <w:p w14:paraId="1545376C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Numar</w:t>
            </w:r>
            <w:proofErr w:type="spellEnd"/>
            <w:r w:rsidRPr="00695264">
              <w:rPr>
                <w:sz w:val="20"/>
              </w:rPr>
              <w:t xml:space="preserve"> de </w:t>
            </w:r>
            <w:proofErr w:type="spellStart"/>
            <w:r w:rsidRPr="00695264">
              <w:rPr>
                <w:sz w:val="20"/>
              </w:rPr>
              <w:t>lucrari</w:t>
            </w:r>
            <w:proofErr w:type="spellEnd"/>
            <w:r w:rsidRPr="00695264">
              <w:rPr>
                <w:sz w:val="20"/>
              </w:rPr>
              <w:t xml:space="preserve">  </w:t>
            </w:r>
            <w:r w:rsidRPr="00695264">
              <w:rPr>
                <w:sz w:val="20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6</w:t>
            </w:r>
          </w:p>
        </w:tc>
        <w:tc>
          <w:tcPr>
            <w:tcW w:w="720" w:type="dxa"/>
          </w:tcPr>
          <w:p w14:paraId="1B6BDC5D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3F1A31F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17B09B87" w14:textId="77777777" w:rsidTr="006F6C9E">
        <w:tc>
          <w:tcPr>
            <w:tcW w:w="630" w:type="dxa"/>
          </w:tcPr>
          <w:p w14:paraId="2E231C82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8" w:type="dxa"/>
          </w:tcPr>
          <w:p w14:paraId="140965A5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Numar</w:t>
            </w:r>
            <w:proofErr w:type="spellEnd"/>
            <w:r w:rsidRPr="00695264">
              <w:rPr>
                <w:sz w:val="20"/>
              </w:rPr>
              <w:t xml:space="preserve"> de </w:t>
            </w:r>
            <w:proofErr w:type="spellStart"/>
            <w:r w:rsidRPr="00695264">
              <w:rPr>
                <w:sz w:val="20"/>
              </w:rPr>
              <w:t>citari</w:t>
            </w:r>
            <w:proofErr w:type="spellEnd"/>
            <w:r w:rsidRPr="00695264">
              <w:rPr>
                <w:sz w:val="20"/>
              </w:rPr>
              <w:t xml:space="preserve">         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1</w:t>
            </w:r>
          </w:p>
          <w:p w14:paraId="478D2A2E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i/>
                <w:sz w:val="20"/>
              </w:rPr>
              <w:t>(</w:t>
            </w:r>
            <w:proofErr w:type="spellStart"/>
            <w:r w:rsidRPr="00695264">
              <w:rPr>
                <w:i/>
                <w:sz w:val="20"/>
              </w:rPr>
              <w:t>Lista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r w:rsidRPr="00695264">
              <w:rPr>
                <w:i/>
                <w:sz w:val="20"/>
              </w:rPr>
              <w:t>lucrărilor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r w:rsidRPr="00695264">
              <w:rPr>
                <w:i/>
                <w:sz w:val="20"/>
              </w:rPr>
              <w:t>şi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r w:rsidRPr="00695264">
              <w:rPr>
                <w:i/>
                <w:sz w:val="20"/>
              </w:rPr>
              <w:t>citărilor</w:t>
            </w:r>
            <w:proofErr w:type="spellEnd"/>
            <w:r w:rsidRPr="00695264">
              <w:rPr>
                <w:i/>
                <w:sz w:val="20"/>
              </w:rPr>
              <w:t xml:space="preserve">  </w:t>
            </w:r>
            <w:proofErr w:type="spellStart"/>
            <w:r w:rsidRPr="00695264">
              <w:rPr>
                <w:i/>
                <w:sz w:val="20"/>
              </w:rPr>
              <w:t>grupate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r w:rsidRPr="00695264">
              <w:rPr>
                <w:i/>
                <w:sz w:val="20"/>
              </w:rPr>
              <w:t>pe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r w:rsidRPr="00695264">
              <w:rPr>
                <w:i/>
                <w:sz w:val="20"/>
              </w:rPr>
              <w:t>ani</w:t>
            </w:r>
            <w:proofErr w:type="spellEnd"/>
            <w:r w:rsidRPr="00695264">
              <w:rPr>
                <w:i/>
                <w:sz w:val="20"/>
              </w:rPr>
              <w:t xml:space="preserve"> se </w:t>
            </w:r>
            <w:proofErr w:type="spellStart"/>
            <w:r w:rsidRPr="00695264">
              <w:rPr>
                <w:i/>
                <w:sz w:val="20"/>
              </w:rPr>
              <w:t>ataseaza</w:t>
            </w:r>
            <w:proofErr w:type="spellEnd"/>
            <w:r w:rsidRPr="00695264">
              <w:rPr>
                <w:i/>
                <w:sz w:val="20"/>
              </w:rPr>
              <w:t xml:space="preserve"> ca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 2.1)</w:t>
            </w:r>
          </w:p>
        </w:tc>
        <w:tc>
          <w:tcPr>
            <w:tcW w:w="720" w:type="dxa"/>
          </w:tcPr>
          <w:p w14:paraId="0D980C3E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D1A5EB9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531896" w14:paraId="66EA65BC" w14:textId="77777777" w:rsidTr="006F6C9E">
        <w:tc>
          <w:tcPr>
            <w:tcW w:w="630" w:type="dxa"/>
          </w:tcPr>
          <w:p w14:paraId="6D4B45FC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 xml:space="preserve"> 2.2.</w:t>
            </w:r>
          </w:p>
        </w:tc>
        <w:tc>
          <w:tcPr>
            <w:tcW w:w="6498" w:type="dxa"/>
          </w:tcPr>
          <w:p w14:paraId="7BC8BA5F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 xml:space="preserve">Lucrari stiintifice prezentate la conferinte </w:t>
            </w:r>
            <w:r w:rsidRPr="00695264">
              <w:rPr>
                <w:b/>
                <w:sz w:val="20"/>
                <w:lang w:val="it-IT"/>
              </w:rPr>
              <w:pgNum/>
            </w:r>
            <w:r w:rsidRPr="00695264">
              <w:rPr>
                <w:b/>
                <w:sz w:val="20"/>
                <w:lang w:val="it-IT"/>
              </w:rPr>
              <w:t>internationale cu comitet de program</w:t>
            </w:r>
          </w:p>
        </w:tc>
        <w:tc>
          <w:tcPr>
            <w:tcW w:w="720" w:type="dxa"/>
            <w:shd w:val="clear" w:color="auto" w:fill="D9D9D9"/>
          </w:tcPr>
          <w:p w14:paraId="5EA2C905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D9D9D9"/>
          </w:tcPr>
          <w:p w14:paraId="26069E0F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7000B" w14:paraId="66F3A1CD" w14:textId="77777777" w:rsidTr="006F6C9E">
        <w:tc>
          <w:tcPr>
            <w:tcW w:w="630" w:type="dxa"/>
          </w:tcPr>
          <w:p w14:paraId="494DD7A8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8" w:type="dxa"/>
          </w:tcPr>
          <w:p w14:paraId="4A571342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proofErr w:type="spellStart"/>
            <w:r w:rsidRPr="00531896">
              <w:rPr>
                <w:sz w:val="20"/>
                <w:lang w:val="fr-FR"/>
              </w:rPr>
              <w:t>Numar</w:t>
            </w:r>
            <w:proofErr w:type="spellEnd"/>
            <w:r w:rsidRPr="00531896">
              <w:rPr>
                <w:sz w:val="20"/>
                <w:lang w:val="fr-FR"/>
              </w:rPr>
              <w:t xml:space="preserve"> de </w:t>
            </w:r>
            <w:proofErr w:type="spellStart"/>
            <w:r w:rsidRPr="00531896">
              <w:rPr>
                <w:sz w:val="20"/>
                <w:lang w:val="fr-FR"/>
              </w:rPr>
              <w:t>comunicari</w:t>
            </w:r>
            <w:proofErr w:type="spellEnd"/>
            <w:r w:rsidRPr="00531896">
              <w:rPr>
                <w:sz w:val="20"/>
                <w:lang w:val="fr-FR"/>
              </w:rPr>
              <w:t xml:space="preserve"> </w:t>
            </w:r>
            <w:proofErr w:type="spellStart"/>
            <w:r w:rsidRPr="00531896">
              <w:rPr>
                <w:sz w:val="20"/>
                <w:lang w:val="fr-FR"/>
              </w:rPr>
              <w:t>prezentate</w:t>
            </w:r>
            <w:proofErr w:type="spellEnd"/>
            <w:r w:rsidRPr="00531896">
              <w:rPr>
                <w:sz w:val="20"/>
                <w:lang w:val="fr-FR"/>
              </w:rPr>
              <w:t xml:space="preserve">  </w:t>
            </w:r>
            <w:r w:rsidRPr="00531896">
              <w:rPr>
                <w:sz w:val="20"/>
                <w:lang w:val="fr-FR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6</w:t>
            </w:r>
          </w:p>
          <w:p w14:paraId="098AB2E8" w14:textId="77777777" w:rsidR="00695264" w:rsidRPr="00531896" w:rsidRDefault="00695264" w:rsidP="006F6C9E">
            <w:pPr>
              <w:rPr>
                <w:i/>
                <w:sz w:val="20"/>
                <w:lang w:val="fr-FR"/>
              </w:rPr>
            </w:pPr>
            <w:r w:rsidRPr="00531896">
              <w:rPr>
                <w:i/>
                <w:sz w:val="20"/>
                <w:lang w:val="fr-FR"/>
              </w:rPr>
              <w:t xml:space="preserve">(Lista </w:t>
            </w:r>
            <w:proofErr w:type="spellStart"/>
            <w:r w:rsidRPr="00531896">
              <w:rPr>
                <w:i/>
                <w:sz w:val="20"/>
                <w:lang w:val="fr-FR"/>
              </w:rPr>
              <w:t>comunicarilor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531896">
              <w:rPr>
                <w:i/>
                <w:sz w:val="20"/>
                <w:lang w:val="fr-FR"/>
              </w:rPr>
              <w:t>grupate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531896">
              <w:rPr>
                <w:i/>
                <w:sz w:val="20"/>
                <w:lang w:val="fr-FR"/>
              </w:rPr>
              <w:t>pe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</w:t>
            </w:r>
            <w:proofErr w:type="spellStart"/>
            <w:r w:rsidRPr="00531896">
              <w:rPr>
                <w:i/>
                <w:sz w:val="20"/>
                <w:lang w:val="fr-FR"/>
              </w:rPr>
              <w:t>ani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se </w:t>
            </w:r>
            <w:proofErr w:type="spellStart"/>
            <w:r w:rsidRPr="00531896">
              <w:rPr>
                <w:i/>
                <w:sz w:val="20"/>
                <w:lang w:val="fr-FR"/>
              </w:rPr>
              <w:t>ataseaza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ca </w:t>
            </w:r>
            <w:proofErr w:type="spellStart"/>
            <w:r w:rsidRPr="00531896">
              <w:rPr>
                <w:i/>
                <w:sz w:val="20"/>
                <w:lang w:val="fr-FR"/>
              </w:rPr>
              <w:t>anexa</w:t>
            </w:r>
            <w:proofErr w:type="spellEnd"/>
            <w:r w:rsidRPr="00531896">
              <w:rPr>
                <w:i/>
                <w:sz w:val="20"/>
                <w:lang w:val="fr-FR"/>
              </w:rPr>
              <w:t xml:space="preserve">  2.2)</w:t>
            </w:r>
          </w:p>
        </w:tc>
        <w:tc>
          <w:tcPr>
            <w:tcW w:w="720" w:type="dxa"/>
          </w:tcPr>
          <w:p w14:paraId="28FE1F49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3803056B" w14:textId="77777777" w:rsidR="00695264" w:rsidRPr="00531896" w:rsidRDefault="00695264" w:rsidP="006F6C9E">
            <w:pPr>
              <w:jc w:val="right"/>
              <w:rPr>
                <w:sz w:val="20"/>
                <w:lang w:val="fr-FR"/>
              </w:rPr>
            </w:pPr>
          </w:p>
        </w:tc>
      </w:tr>
      <w:tr w:rsidR="00695264" w:rsidRPr="00695264" w14:paraId="692E85DB" w14:textId="77777777" w:rsidTr="006F6C9E">
        <w:tc>
          <w:tcPr>
            <w:tcW w:w="630" w:type="dxa"/>
          </w:tcPr>
          <w:p w14:paraId="2B931DB3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2.3.</w:t>
            </w:r>
          </w:p>
        </w:tc>
        <w:tc>
          <w:tcPr>
            <w:tcW w:w="6498" w:type="dxa"/>
          </w:tcPr>
          <w:p w14:paraId="45E728E7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Modele fizice, modele experimentale, modele functionale, prototipuri, normative, proceduri, metodologii, reglementari si planuri tehnice noi sau perfectionate, realizate în cadrul programelor nationale sau comandate de beneficiar</w:t>
            </w:r>
          </w:p>
        </w:tc>
        <w:tc>
          <w:tcPr>
            <w:tcW w:w="720" w:type="dxa"/>
            <w:shd w:val="clear" w:color="auto" w:fill="D9D9D9"/>
          </w:tcPr>
          <w:p w14:paraId="50190DB1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</w:tcPr>
          <w:p w14:paraId="6C2F2F17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382CFC17" w14:textId="77777777" w:rsidTr="006F6C9E">
        <w:tc>
          <w:tcPr>
            <w:tcW w:w="630" w:type="dxa"/>
          </w:tcPr>
          <w:p w14:paraId="38D2102E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8" w:type="dxa"/>
          </w:tcPr>
          <w:p w14:paraId="6DC38495" w14:textId="77777777" w:rsidR="00695264" w:rsidRPr="00695264" w:rsidRDefault="00695264" w:rsidP="006F6C9E">
            <w:pPr>
              <w:rPr>
                <w:sz w:val="20"/>
              </w:rPr>
            </w:pPr>
            <w:r w:rsidRPr="00531896">
              <w:rPr>
                <w:sz w:val="20"/>
                <w:lang w:val="fr-FR"/>
              </w:rPr>
              <w:t xml:space="preserve">Numar de modele, normative, proceduri etc.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5</w:t>
            </w:r>
          </w:p>
          <w:p w14:paraId="00C23A19" w14:textId="77777777" w:rsidR="00695264" w:rsidRPr="00695264" w:rsidRDefault="00695264" w:rsidP="006F6C9E">
            <w:pPr>
              <w:rPr>
                <w:b/>
                <w:i/>
                <w:sz w:val="20"/>
              </w:rPr>
            </w:pPr>
            <w:r w:rsidRPr="00695264">
              <w:rPr>
                <w:i/>
                <w:sz w:val="20"/>
              </w:rPr>
              <w:t>(</w:t>
            </w:r>
            <w:proofErr w:type="spellStart"/>
            <w:r w:rsidRPr="00695264">
              <w:rPr>
                <w:i/>
                <w:sz w:val="20"/>
              </w:rPr>
              <w:t>Lista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r w:rsidRPr="00695264">
              <w:rPr>
                <w:i/>
                <w:sz w:val="20"/>
              </w:rPr>
              <w:t>modelelor</w:t>
            </w:r>
            <w:proofErr w:type="spellEnd"/>
            <w:r w:rsidRPr="00695264">
              <w:rPr>
                <w:i/>
                <w:sz w:val="20"/>
              </w:rPr>
              <w:t xml:space="preserve">, </w:t>
            </w:r>
            <w:proofErr w:type="spellStart"/>
            <w:r w:rsidRPr="00695264">
              <w:rPr>
                <w:i/>
                <w:sz w:val="20"/>
              </w:rPr>
              <w:t>normativelor</w:t>
            </w:r>
            <w:proofErr w:type="spellEnd"/>
            <w:r w:rsidRPr="00695264">
              <w:rPr>
                <w:i/>
                <w:sz w:val="20"/>
              </w:rPr>
              <w:t xml:space="preserve"> etc., </w:t>
            </w:r>
            <w:proofErr w:type="spellStart"/>
            <w:r w:rsidRPr="00695264">
              <w:rPr>
                <w:i/>
                <w:sz w:val="20"/>
              </w:rPr>
              <w:t>grupate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r w:rsidRPr="00695264">
              <w:rPr>
                <w:i/>
                <w:sz w:val="20"/>
              </w:rPr>
              <w:t>pe</w:t>
            </w:r>
            <w:proofErr w:type="spellEnd"/>
            <w:r w:rsidRPr="00695264">
              <w:rPr>
                <w:i/>
                <w:sz w:val="20"/>
              </w:rPr>
              <w:t xml:space="preserve"> </w:t>
            </w:r>
            <w:proofErr w:type="spellStart"/>
            <w:r w:rsidRPr="00695264">
              <w:rPr>
                <w:i/>
                <w:sz w:val="20"/>
              </w:rPr>
              <w:t>ani</w:t>
            </w:r>
            <w:proofErr w:type="spellEnd"/>
            <w:r w:rsidRPr="00695264">
              <w:rPr>
                <w:i/>
                <w:sz w:val="20"/>
              </w:rPr>
              <w:t xml:space="preserve">, se </w:t>
            </w:r>
            <w:proofErr w:type="spellStart"/>
            <w:r w:rsidRPr="00695264">
              <w:rPr>
                <w:i/>
                <w:sz w:val="20"/>
              </w:rPr>
              <w:t>ataseaza</w:t>
            </w:r>
            <w:proofErr w:type="spellEnd"/>
            <w:r w:rsidRPr="00695264">
              <w:rPr>
                <w:i/>
                <w:sz w:val="20"/>
              </w:rPr>
              <w:t xml:space="preserve"> ca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2.3)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363B8F33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FFFFFF"/>
          </w:tcPr>
          <w:p w14:paraId="25F16143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410A15E7" w14:textId="77777777" w:rsidTr="006F6C9E">
        <w:tc>
          <w:tcPr>
            <w:tcW w:w="630" w:type="dxa"/>
          </w:tcPr>
          <w:p w14:paraId="30CFD366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2.4.</w:t>
            </w:r>
          </w:p>
        </w:tc>
        <w:tc>
          <w:tcPr>
            <w:tcW w:w="6498" w:type="dxa"/>
          </w:tcPr>
          <w:p w14:paraId="2FEDD01D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r w:rsidRPr="00695264">
              <w:rPr>
                <w:b/>
                <w:sz w:val="20"/>
                <w:lang w:val="it-IT"/>
              </w:rPr>
              <w:t xml:space="preserve">Lucrari stiintifice (tehnice, artistice) publicate </w:t>
            </w:r>
            <w:r w:rsidRPr="00695264">
              <w:rPr>
                <w:b/>
                <w:sz w:val="20"/>
                <w:lang w:val="ro-RO"/>
              </w:rPr>
              <w:t xml:space="preserve">în alte reviste </w:t>
            </w:r>
            <w:r w:rsidRPr="00695264">
              <w:rPr>
                <w:b/>
                <w:sz w:val="20"/>
                <w:lang w:val="it-IT"/>
              </w:rPr>
              <w:t>stiintifice</w:t>
            </w:r>
            <w:r w:rsidRPr="00695264">
              <w:rPr>
                <w:b/>
                <w:sz w:val="20"/>
                <w:lang w:val="ro-RO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5155BD21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FFFFFF"/>
          </w:tcPr>
          <w:p w14:paraId="61457799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7000B" w14:paraId="7AF42CF3" w14:textId="77777777" w:rsidTr="006F6C9E">
        <w:tc>
          <w:tcPr>
            <w:tcW w:w="630" w:type="dxa"/>
          </w:tcPr>
          <w:p w14:paraId="3AF71948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98" w:type="dxa"/>
          </w:tcPr>
          <w:p w14:paraId="3491BB3F" w14:textId="77777777" w:rsidR="00695264" w:rsidRPr="00695264" w:rsidRDefault="00695264" w:rsidP="006F6C9E">
            <w:pPr>
              <w:rPr>
                <w:sz w:val="20"/>
                <w:lang w:val="es-ES"/>
              </w:rPr>
            </w:pPr>
            <w:proofErr w:type="spellStart"/>
            <w:r w:rsidRPr="00695264">
              <w:rPr>
                <w:sz w:val="20"/>
                <w:lang w:val="es-ES"/>
              </w:rPr>
              <w:t>Numar</w:t>
            </w:r>
            <w:proofErr w:type="spellEnd"/>
            <w:r w:rsidRPr="00695264">
              <w:rPr>
                <w:sz w:val="20"/>
                <w:lang w:val="es-ES"/>
              </w:rPr>
              <w:t xml:space="preserve"> de </w:t>
            </w:r>
            <w:proofErr w:type="spellStart"/>
            <w:r w:rsidRPr="00695264">
              <w:rPr>
                <w:sz w:val="20"/>
                <w:lang w:val="es-ES"/>
              </w:rPr>
              <w:t>lucrari</w:t>
            </w:r>
            <w:proofErr w:type="spellEnd"/>
            <w:r w:rsidRPr="00695264">
              <w:rPr>
                <w:sz w:val="20"/>
                <w:lang w:val="es-ES"/>
              </w:rPr>
              <w:t xml:space="preserve">  </w:t>
            </w:r>
            <w:r w:rsidRPr="00695264">
              <w:rPr>
                <w:sz w:val="20"/>
                <w:lang w:val="es-ES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es-ES"/>
              </w:rPr>
              <w:t>2</w:t>
            </w:r>
          </w:p>
          <w:p w14:paraId="55C91C6E" w14:textId="77777777" w:rsidR="00695264" w:rsidRPr="00695264" w:rsidRDefault="00695264" w:rsidP="006F6C9E">
            <w:pPr>
              <w:rPr>
                <w:b/>
                <w:sz w:val="20"/>
                <w:lang w:val="es-ES"/>
              </w:rPr>
            </w:pPr>
            <w:r w:rsidRPr="00695264">
              <w:rPr>
                <w:i/>
                <w:sz w:val="20"/>
                <w:lang w:val="es-ES"/>
              </w:rPr>
              <w:t xml:space="preserve">(Lista </w:t>
            </w:r>
            <w:proofErr w:type="spellStart"/>
            <w:r w:rsidRPr="00695264">
              <w:rPr>
                <w:i/>
                <w:sz w:val="20"/>
                <w:lang w:val="es-ES"/>
              </w:rPr>
              <w:t>lucrarilor</w:t>
            </w:r>
            <w:proofErr w:type="spellEnd"/>
            <w:r w:rsidRPr="00695264">
              <w:rPr>
                <w:i/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es-ES"/>
              </w:rPr>
              <w:t>grupate</w:t>
            </w:r>
            <w:proofErr w:type="spellEnd"/>
            <w:r w:rsidRPr="00695264">
              <w:rPr>
                <w:i/>
                <w:sz w:val="20"/>
                <w:lang w:val="es-ES"/>
              </w:rPr>
              <w:t xml:space="preserve"> pe </w:t>
            </w:r>
            <w:proofErr w:type="spellStart"/>
            <w:r w:rsidRPr="00695264">
              <w:rPr>
                <w:i/>
                <w:sz w:val="20"/>
                <w:lang w:val="es-ES"/>
              </w:rPr>
              <w:t>ani</w:t>
            </w:r>
            <w:proofErr w:type="spellEnd"/>
            <w:r w:rsidRPr="00695264">
              <w:rPr>
                <w:i/>
                <w:sz w:val="20"/>
                <w:lang w:val="es-ES"/>
              </w:rPr>
              <w:t xml:space="preserve"> se </w:t>
            </w:r>
            <w:proofErr w:type="spellStart"/>
            <w:r w:rsidRPr="00695264">
              <w:rPr>
                <w:i/>
                <w:sz w:val="20"/>
                <w:lang w:val="es-ES"/>
              </w:rPr>
              <w:t>ataseaza</w:t>
            </w:r>
            <w:proofErr w:type="spellEnd"/>
            <w:r w:rsidRPr="00695264">
              <w:rPr>
                <w:i/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i/>
                <w:sz w:val="20"/>
                <w:lang w:val="es-ES"/>
              </w:rPr>
              <w:t>ca</w:t>
            </w:r>
            <w:proofErr w:type="spellEnd"/>
            <w:r w:rsidRPr="00695264">
              <w:rPr>
                <w:i/>
                <w:sz w:val="20"/>
                <w:lang w:val="es-ES"/>
              </w:rPr>
              <w:t xml:space="preserve"> anexa  2.4)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1F5478D0" w14:textId="77777777" w:rsidR="00695264" w:rsidRPr="00695264" w:rsidRDefault="00695264" w:rsidP="006F6C9E">
            <w:pPr>
              <w:jc w:val="right"/>
              <w:rPr>
                <w:sz w:val="20"/>
                <w:lang w:val="es-ES"/>
              </w:rPr>
            </w:pPr>
          </w:p>
        </w:tc>
        <w:tc>
          <w:tcPr>
            <w:tcW w:w="1008" w:type="dxa"/>
            <w:shd w:val="clear" w:color="auto" w:fill="FFFFFF"/>
          </w:tcPr>
          <w:p w14:paraId="06AB76AB" w14:textId="77777777" w:rsidR="00695264" w:rsidRPr="00695264" w:rsidRDefault="00695264" w:rsidP="006F6C9E">
            <w:pPr>
              <w:jc w:val="right"/>
              <w:rPr>
                <w:sz w:val="20"/>
                <w:lang w:val="es-ES"/>
              </w:rPr>
            </w:pPr>
          </w:p>
        </w:tc>
      </w:tr>
      <w:tr w:rsidR="00695264" w:rsidRPr="00531896" w14:paraId="0C19C732" w14:textId="77777777" w:rsidTr="006F6C9E">
        <w:tc>
          <w:tcPr>
            <w:tcW w:w="630" w:type="dxa"/>
          </w:tcPr>
          <w:p w14:paraId="046D5447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2.5</w:t>
            </w:r>
          </w:p>
        </w:tc>
        <w:tc>
          <w:tcPr>
            <w:tcW w:w="6498" w:type="dxa"/>
          </w:tcPr>
          <w:p w14:paraId="7146CDC7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  <w:r w:rsidRPr="00695264">
              <w:rPr>
                <w:sz w:val="20"/>
                <w:lang w:val="it-IT"/>
              </w:rPr>
              <w:t>C</w:t>
            </w:r>
            <w:proofErr w:type="spellStart"/>
            <w:r w:rsidRPr="00695264">
              <w:rPr>
                <w:sz w:val="20"/>
                <w:lang w:val="ro-RO"/>
              </w:rPr>
              <w:t>ărţi</w:t>
            </w:r>
            <w:proofErr w:type="spellEnd"/>
            <w:r w:rsidRPr="00695264">
              <w:rPr>
                <w:sz w:val="20"/>
                <w:lang w:val="ro-RO"/>
              </w:rPr>
              <w:t xml:space="preserve"> (capitole de cărţi) ştiinţifice sau traduceri de specialitate (pt. domeniul traducere-interpretare)</w:t>
            </w:r>
            <w:r w:rsidRPr="00695264">
              <w:rPr>
                <w:sz w:val="20"/>
                <w:lang w:val="it-IT"/>
              </w:rPr>
              <w:t xml:space="preserve">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it-IT"/>
              </w:rPr>
              <w:t>1 pe 50 pag.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44514F04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FFFFFF"/>
          </w:tcPr>
          <w:p w14:paraId="7E5132E0" w14:textId="77777777" w:rsidR="00695264" w:rsidRPr="00695264" w:rsidRDefault="00695264" w:rsidP="006F6C9E">
            <w:pPr>
              <w:jc w:val="right"/>
              <w:rPr>
                <w:sz w:val="20"/>
                <w:lang w:val="it-IT"/>
              </w:rPr>
            </w:pPr>
          </w:p>
        </w:tc>
      </w:tr>
      <w:tr w:rsidR="00695264" w:rsidRPr="00695264" w14:paraId="6CB65E20" w14:textId="77777777" w:rsidTr="006F6C9E">
        <w:tc>
          <w:tcPr>
            <w:tcW w:w="630" w:type="dxa"/>
          </w:tcPr>
          <w:p w14:paraId="53FB7A8A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2.6</w:t>
            </w:r>
          </w:p>
        </w:tc>
        <w:tc>
          <w:tcPr>
            <w:tcW w:w="6498" w:type="dxa"/>
          </w:tcPr>
          <w:p w14:paraId="7198F4DE" w14:textId="77777777" w:rsidR="00695264" w:rsidRPr="00695264" w:rsidRDefault="00695264" w:rsidP="006F6C9E">
            <w:pPr>
              <w:rPr>
                <w:sz w:val="20"/>
                <w:lang w:val="ro-RO"/>
              </w:rPr>
            </w:pPr>
            <w:proofErr w:type="spellStart"/>
            <w:r w:rsidRPr="00695264">
              <w:rPr>
                <w:sz w:val="20"/>
              </w:rPr>
              <w:t>Editare</w:t>
            </w:r>
            <w:proofErr w:type="spellEnd"/>
            <w:r w:rsidRPr="00695264">
              <w:rPr>
                <w:sz w:val="20"/>
              </w:rPr>
              <w:t xml:space="preserve"> </w:t>
            </w:r>
            <w:r w:rsidRPr="00695264">
              <w:rPr>
                <w:sz w:val="20"/>
                <w:lang w:val="ro-RO"/>
              </w:rPr>
              <w:t>cărți</w:t>
            </w:r>
            <w:r w:rsidRPr="00695264">
              <w:rPr>
                <w:sz w:val="20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13F6E8B4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FFFFFF"/>
          </w:tcPr>
          <w:p w14:paraId="024A0534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  <w:tr w:rsidR="00695264" w:rsidRPr="00695264" w14:paraId="5F8621D8" w14:textId="77777777" w:rsidTr="006F6C9E">
        <w:tc>
          <w:tcPr>
            <w:tcW w:w="630" w:type="dxa"/>
            <w:shd w:val="clear" w:color="auto" w:fill="FFFFFF"/>
          </w:tcPr>
          <w:p w14:paraId="2B45E159" w14:textId="77777777" w:rsidR="00695264" w:rsidRPr="00695264" w:rsidRDefault="00695264" w:rsidP="006F6C9E">
            <w:pPr>
              <w:rPr>
                <w:sz w:val="20"/>
              </w:rPr>
            </w:pPr>
          </w:p>
        </w:tc>
        <w:tc>
          <w:tcPr>
            <w:tcW w:w="6498" w:type="dxa"/>
            <w:shd w:val="clear" w:color="auto" w:fill="FFFFFF"/>
          </w:tcPr>
          <w:p w14:paraId="32E2D725" w14:textId="77777777" w:rsidR="00695264" w:rsidRPr="00695264" w:rsidRDefault="00695264" w:rsidP="006F6C9E">
            <w:pPr>
              <w:jc w:val="right"/>
              <w:rPr>
                <w:b/>
                <w:sz w:val="20"/>
              </w:rPr>
            </w:pPr>
            <w:r w:rsidRPr="00695264">
              <w:rPr>
                <w:b/>
                <w:sz w:val="20"/>
              </w:rPr>
              <w:t xml:space="preserve">Total </w:t>
            </w:r>
            <w:proofErr w:type="spellStart"/>
            <w:r w:rsidRPr="00695264">
              <w:rPr>
                <w:b/>
                <w:sz w:val="20"/>
              </w:rPr>
              <w:t>punctaj</w:t>
            </w:r>
            <w:proofErr w:type="spellEnd"/>
            <w:r w:rsidRPr="00695264">
              <w:rPr>
                <w:b/>
                <w:sz w:val="20"/>
              </w:rPr>
              <w:t xml:space="preserve"> cap. 2</w:t>
            </w:r>
          </w:p>
        </w:tc>
        <w:tc>
          <w:tcPr>
            <w:tcW w:w="720" w:type="dxa"/>
            <w:shd w:val="clear" w:color="auto" w:fill="D9D9D9"/>
          </w:tcPr>
          <w:p w14:paraId="436468AE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  <w:tc>
          <w:tcPr>
            <w:tcW w:w="1008" w:type="dxa"/>
            <w:shd w:val="clear" w:color="auto" w:fill="FFFFFF"/>
          </w:tcPr>
          <w:p w14:paraId="7E10A490" w14:textId="77777777" w:rsidR="00695264" w:rsidRPr="00695264" w:rsidRDefault="00695264" w:rsidP="006F6C9E">
            <w:pPr>
              <w:jc w:val="right"/>
              <w:rPr>
                <w:sz w:val="20"/>
              </w:rPr>
            </w:pPr>
          </w:p>
        </w:tc>
      </w:tr>
    </w:tbl>
    <w:p w14:paraId="37CD4D49" w14:textId="77777777" w:rsidR="00695264" w:rsidRPr="00695264" w:rsidRDefault="00695264" w:rsidP="00695264">
      <w:pPr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720"/>
        <w:gridCol w:w="1008"/>
      </w:tblGrid>
      <w:tr w:rsidR="00695264" w:rsidRPr="00695264" w14:paraId="0401F535" w14:textId="77777777" w:rsidTr="006F6C9E">
        <w:tc>
          <w:tcPr>
            <w:tcW w:w="648" w:type="dxa"/>
          </w:tcPr>
          <w:p w14:paraId="5A1ABFFC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</w:rPr>
              <w:t>3.</w:t>
            </w:r>
          </w:p>
        </w:tc>
        <w:tc>
          <w:tcPr>
            <w:tcW w:w="6480" w:type="dxa"/>
          </w:tcPr>
          <w:p w14:paraId="4F4417EA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spellStart"/>
            <w:r w:rsidRPr="00695264">
              <w:rPr>
                <w:b/>
                <w:sz w:val="20"/>
              </w:rPr>
              <w:t>Prestigiul</w:t>
            </w:r>
            <w:proofErr w:type="spellEnd"/>
            <w:r w:rsidRPr="00695264">
              <w:rPr>
                <w:b/>
                <w:sz w:val="20"/>
              </w:rPr>
              <w:t xml:space="preserve"> professional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2563F08" w14:textId="77777777" w:rsidR="00695264" w:rsidRPr="00695264" w:rsidRDefault="00695264" w:rsidP="006F6C9E">
            <w:pPr>
              <w:jc w:val="center"/>
              <w:rPr>
                <w:sz w:val="20"/>
              </w:rPr>
            </w:pPr>
            <w:r w:rsidRPr="00695264">
              <w:rPr>
                <w:sz w:val="20"/>
              </w:rPr>
              <w:t>nr.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41BCD346" w14:textId="77777777" w:rsidR="00695264" w:rsidRPr="00695264" w:rsidRDefault="00695264" w:rsidP="006F6C9E">
            <w:pPr>
              <w:rPr>
                <w:sz w:val="20"/>
              </w:rPr>
            </w:pPr>
            <w:proofErr w:type="spellStart"/>
            <w:r w:rsidRPr="00695264">
              <w:rPr>
                <w:sz w:val="20"/>
              </w:rPr>
              <w:t>punctaj</w:t>
            </w:r>
            <w:proofErr w:type="spellEnd"/>
          </w:p>
        </w:tc>
      </w:tr>
      <w:tr w:rsidR="00695264" w:rsidRPr="00531896" w14:paraId="1C61AD90" w14:textId="77777777" w:rsidTr="006F6C9E">
        <w:tc>
          <w:tcPr>
            <w:tcW w:w="648" w:type="dxa"/>
          </w:tcPr>
          <w:p w14:paraId="5A28B563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sz w:val="20"/>
              </w:rPr>
              <w:t>3.1.</w:t>
            </w:r>
          </w:p>
        </w:tc>
        <w:tc>
          <w:tcPr>
            <w:tcW w:w="6480" w:type="dxa"/>
          </w:tcPr>
          <w:p w14:paraId="66C38D93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  <w:r w:rsidRPr="00531896">
              <w:rPr>
                <w:b/>
                <w:sz w:val="20"/>
                <w:lang w:val="fr-FR"/>
              </w:rPr>
              <w:t>Membri (incluzând statutul de recenzor) în colectivele de redactie ale unor reviste (cotate ISI sau incluse în baze de date internationale) sau în colective editoriale ale unor edituri internationale recunoscute</w:t>
            </w:r>
          </w:p>
        </w:tc>
        <w:tc>
          <w:tcPr>
            <w:tcW w:w="720" w:type="dxa"/>
            <w:shd w:val="clear" w:color="auto" w:fill="D9D9D9"/>
          </w:tcPr>
          <w:p w14:paraId="771B2ED8" w14:textId="77777777" w:rsidR="00695264" w:rsidRPr="00531896" w:rsidRDefault="00695264" w:rsidP="006F6C9E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D9D9D9"/>
          </w:tcPr>
          <w:p w14:paraId="68E10AA1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</w:p>
        </w:tc>
      </w:tr>
      <w:tr w:rsidR="00695264" w:rsidRPr="00695264" w14:paraId="7CA82FF8" w14:textId="77777777" w:rsidTr="006F6C9E">
        <w:tc>
          <w:tcPr>
            <w:tcW w:w="648" w:type="dxa"/>
          </w:tcPr>
          <w:p w14:paraId="6A4C3671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6480" w:type="dxa"/>
          </w:tcPr>
          <w:p w14:paraId="08D171AF" w14:textId="77777777" w:rsidR="00695264" w:rsidRPr="00695264" w:rsidRDefault="00695264" w:rsidP="006F6C9E">
            <w:pPr>
              <w:rPr>
                <w:sz w:val="20"/>
                <w:lang w:val="es-ES"/>
              </w:rPr>
            </w:pPr>
            <w:proofErr w:type="spellStart"/>
            <w:r w:rsidRPr="00695264">
              <w:rPr>
                <w:sz w:val="20"/>
                <w:lang w:val="es-ES"/>
              </w:rPr>
              <w:t>Numar</w:t>
            </w:r>
            <w:proofErr w:type="spellEnd"/>
            <w:r w:rsidRPr="00695264">
              <w:rPr>
                <w:sz w:val="20"/>
                <w:lang w:val="es-ES"/>
              </w:rPr>
              <w:t xml:space="preserve"> de </w:t>
            </w:r>
            <w:proofErr w:type="spellStart"/>
            <w:r w:rsidRPr="00695264">
              <w:rPr>
                <w:sz w:val="20"/>
                <w:lang w:val="es-ES"/>
              </w:rPr>
              <w:t>prezente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în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perioada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pentru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care</w:t>
            </w:r>
            <w:proofErr w:type="spellEnd"/>
            <w:r w:rsidRPr="00695264">
              <w:rPr>
                <w:sz w:val="20"/>
                <w:lang w:val="es-ES"/>
              </w:rPr>
              <w:t xml:space="preserve"> se </w:t>
            </w:r>
            <w:proofErr w:type="spellStart"/>
            <w:r w:rsidRPr="00695264">
              <w:rPr>
                <w:sz w:val="20"/>
                <w:lang w:val="es-ES"/>
              </w:rPr>
              <w:t>face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evaluarea</w:t>
            </w:r>
            <w:proofErr w:type="spellEnd"/>
            <w:r w:rsidRPr="00695264">
              <w:rPr>
                <w:sz w:val="20"/>
                <w:lang w:val="es-ES"/>
              </w:rPr>
              <w:t xml:space="preserve">: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es-ES"/>
              </w:rPr>
              <w:t>20</w:t>
            </w:r>
          </w:p>
          <w:p w14:paraId="6602F7E0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i/>
                <w:sz w:val="20"/>
                <w:lang w:val="it-IT"/>
              </w:rPr>
              <w:t>(Nr. crt.    Nume    Titlul revistei/editurii  anexa 3.1)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AEC3A26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737F7B40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</w:tr>
      <w:tr w:rsidR="00695264" w:rsidRPr="00531896" w14:paraId="61D11E08" w14:textId="77777777" w:rsidTr="006F6C9E">
        <w:tc>
          <w:tcPr>
            <w:tcW w:w="648" w:type="dxa"/>
          </w:tcPr>
          <w:p w14:paraId="5B4548AF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sz w:val="20"/>
                <w:lang w:val="it-IT"/>
              </w:rPr>
              <w:t xml:space="preserve"> </w:t>
            </w:r>
            <w:r w:rsidRPr="00695264">
              <w:rPr>
                <w:sz w:val="20"/>
              </w:rPr>
              <w:t>3.2.</w:t>
            </w:r>
          </w:p>
        </w:tc>
        <w:tc>
          <w:tcPr>
            <w:tcW w:w="6480" w:type="dxa"/>
          </w:tcPr>
          <w:p w14:paraId="0C024AB4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>Membri în colectivele de redactie ale revistelor recunoscute national (din categoria B în clasificarea CNCSIS sau inclus în BDI)</w:t>
            </w:r>
          </w:p>
        </w:tc>
        <w:tc>
          <w:tcPr>
            <w:tcW w:w="720" w:type="dxa"/>
            <w:shd w:val="clear" w:color="auto" w:fill="D9D9D9"/>
          </w:tcPr>
          <w:p w14:paraId="4EF888CC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D9D9D9"/>
          </w:tcPr>
          <w:p w14:paraId="2FA4D6CC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</w:tr>
      <w:tr w:rsidR="00695264" w:rsidRPr="00695264" w14:paraId="28B1386B" w14:textId="77777777" w:rsidTr="006F6C9E">
        <w:tc>
          <w:tcPr>
            <w:tcW w:w="648" w:type="dxa"/>
          </w:tcPr>
          <w:p w14:paraId="2E7A1583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</w:p>
        </w:tc>
        <w:tc>
          <w:tcPr>
            <w:tcW w:w="6480" w:type="dxa"/>
          </w:tcPr>
          <w:p w14:paraId="1C981F0E" w14:textId="77777777" w:rsidR="00695264" w:rsidRPr="00695264" w:rsidRDefault="00695264" w:rsidP="006F6C9E">
            <w:pPr>
              <w:rPr>
                <w:sz w:val="20"/>
                <w:lang w:val="es-ES"/>
              </w:rPr>
            </w:pPr>
            <w:proofErr w:type="spellStart"/>
            <w:r w:rsidRPr="00695264">
              <w:rPr>
                <w:sz w:val="20"/>
                <w:lang w:val="es-ES"/>
              </w:rPr>
              <w:t>Numar</w:t>
            </w:r>
            <w:proofErr w:type="spellEnd"/>
            <w:r w:rsidRPr="00695264">
              <w:rPr>
                <w:sz w:val="20"/>
                <w:lang w:val="es-ES"/>
              </w:rPr>
              <w:t xml:space="preserve"> de </w:t>
            </w:r>
            <w:proofErr w:type="spellStart"/>
            <w:r w:rsidRPr="00695264">
              <w:rPr>
                <w:sz w:val="20"/>
                <w:lang w:val="es-ES"/>
              </w:rPr>
              <w:t>prezente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în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perioada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pentru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care</w:t>
            </w:r>
            <w:proofErr w:type="spellEnd"/>
            <w:r w:rsidRPr="00695264">
              <w:rPr>
                <w:sz w:val="20"/>
                <w:lang w:val="es-ES"/>
              </w:rPr>
              <w:t xml:space="preserve"> se </w:t>
            </w:r>
            <w:proofErr w:type="spellStart"/>
            <w:r w:rsidRPr="00695264">
              <w:rPr>
                <w:sz w:val="20"/>
                <w:lang w:val="es-ES"/>
              </w:rPr>
              <w:t>face</w:t>
            </w:r>
            <w:proofErr w:type="spellEnd"/>
            <w:r w:rsidRPr="00695264">
              <w:rPr>
                <w:sz w:val="20"/>
                <w:lang w:val="es-ES"/>
              </w:rPr>
              <w:t xml:space="preserve"> </w:t>
            </w:r>
            <w:proofErr w:type="spellStart"/>
            <w:r w:rsidRPr="00695264">
              <w:rPr>
                <w:sz w:val="20"/>
                <w:lang w:val="es-ES"/>
              </w:rPr>
              <w:t>evaluarea</w:t>
            </w:r>
            <w:proofErr w:type="spellEnd"/>
            <w:r w:rsidRPr="00695264">
              <w:rPr>
                <w:sz w:val="20"/>
                <w:lang w:val="es-ES"/>
              </w:rPr>
              <w:t xml:space="preserve">:     </w:t>
            </w:r>
            <w:r w:rsidRPr="00695264">
              <w:rPr>
                <w:sz w:val="20"/>
              </w:rPr>
              <w:sym w:font="Symbol" w:char="F0B4"/>
            </w:r>
            <w:r w:rsidRPr="00695264">
              <w:rPr>
                <w:sz w:val="20"/>
                <w:lang w:val="es-ES"/>
              </w:rPr>
              <w:t>10</w:t>
            </w:r>
          </w:p>
          <w:p w14:paraId="12EC151C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  <w:r w:rsidRPr="00695264">
              <w:rPr>
                <w:i/>
                <w:sz w:val="20"/>
                <w:lang w:val="it-IT"/>
              </w:rPr>
              <w:t>(Nr. crt.    Nume    Titlul revistei/editurii  anexa 3.2)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5F28F6B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4574B0D8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</w:tr>
      <w:tr w:rsidR="00695264" w:rsidRPr="00531896" w14:paraId="658C7B06" w14:textId="77777777" w:rsidTr="006F6C9E">
        <w:tc>
          <w:tcPr>
            <w:tcW w:w="648" w:type="dxa"/>
          </w:tcPr>
          <w:p w14:paraId="31CE3491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sz w:val="20"/>
                <w:lang w:val="it-IT"/>
              </w:rPr>
              <w:lastRenderedPageBreak/>
              <w:t xml:space="preserve"> </w:t>
            </w:r>
            <w:r w:rsidRPr="00695264">
              <w:rPr>
                <w:sz w:val="20"/>
              </w:rPr>
              <w:t>3.3.</w:t>
            </w:r>
          </w:p>
        </w:tc>
        <w:tc>
          <w:tcPr>
            <w:tcW w:w="6480" w:type="dxa"/>
          </w:tcPr>
          <w:p w14:paraId="4EC37465" w14:textId="77777777" w:rsidR="00695264" w:rsidRPr="00695264" w:rsidRDefault="00695264" w:rsidP="006F6C9E">
            <w:pPr>
              <w:rPr>
                <w:b/>
                <w:sz w:val="20"/>
                <w:lang w:val="fr-FR"/>
              </w:rPr>
            </w:pPr>
            <w:proofErr w:type="spellStart"/>
            <w:r w:rsidRPr="00695264">
              <w:rPr>
                <w:b/>
                <w:sz w:val="20"/>
                <w:lang w:val="fr-FR"/>
              </w:rPr>
              <w:t>Premii</w:t>
            </w:r>
            <w:proofErr w:type="spellEnd"/>
            <w:r w:rsidRPr="00695264">
              <w:rPr>
                <w:b/>
                <w:sz w:val="20"/>
                <w:lang w:val="fr-FR"/>
              </w:rPr>
              <w:t xml:space="preserve"> internationale </w:t>
            </w:r>
            <w:proofErr w:type="spellStart"/>
            <w:r w:rsidRPr="00695264">
              <w:rPr>
                <w:b/>
                <w:sz w:val="20"/>
                <w:lang w:val="fr-FR"/>
              </w:rPr>
              <w:t>obtinute</w:t>
            </w:r>
            <w:proofErr w:type="spellEnd"/>
            <w:r w:rsidRPr="00695264">
              <w:rPr>
                <w:b/>
                <w:sz w:val="20"/>
                <w:lang w:val="fr-FR"/>
              </w:rPr>
              <w:t xml:space="preserve"> </w:t>
            </w:r>
            <w:proofErr w:type="spellStart"/>
            <w:r w:rsidRPr="00695264">
              <w:rPr>
                <w:b/>
                <w:sz w:val="20"/>
                <w:lang w:val="fr-FR"/>
              </w:rPr>
              <w:t>printr</w:t>
            </w:r>
            <w:proofErr w:type="spellEnd"/>
            <w:r w:rsidRPr="00695264">
              <w:rPr>
                <w:b/>
                <w:sz w:val="20"/>
                <w:lang w:val="fr-FR"/>
              </w:rPr>
              <w:t xml:space="preserve">-un </w:t>
            </w:r>
            <w:proofErr w:type="spellStart"/>
            <w:r w:rsidRPr="00695264">
              <w:rPr>
                <w:b/>
                <w:sz w:val="20"/>
                <w:lang w:val="fr-FR"/>
              </w:rPr>
              <w:t>proces</w:t>
            </w:r>
            <w:proofErr w:type="spellEnd"/>
            <w:r w:rsidRPr="00695264">
              <w:rPr>
                <w:b/>
                <w:sz w:val="20"/>
                <w:lang w:val="fr-FR"/>
              </w:rPr>
              <w:t xml:space="preserve"> de </w:t>
            </w:r>
            <w:proofErr w:type="spellStart"/>
            <w:r w:rsidRPr="00695264">
              <w:rPr>
                <w:b/>
                <w:sz w:val="20"/>
                <w:lang w:val="fr-FR"/>
              </w:rPr>
              <w:t>selectie</w:t>
            </w:r>
            <w:proofErr w:type="spellEnd"/>
          </w:p>
        </w:tc>
        <w:tc>
          <w:tcPr>
            <w:tcW w:w="720" w:type="dxa"/>
            <w:shd w:val="clear" w:color="auto" w:fill="E0E0E0"/>
          </w:tcPr>
          <w:p w14:paraId="3B5518BD" w14:textId="77777777" w:rsidR="00695264" w:rsidRPr="00695264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E0E0E0"/>
          </w:tcPr>
          <w:p w14:paraId="4AA2E087" w14:textId="77777777" w:rsidR="00695264" w:rsidRPr="00695264" w:rsidRDefault="00695264" w:rsidP="006F6C9E">
            <w:pPr>
              <w:rPr>
                <w:b/>
                <w:sz w:val="20"/>
                <w:lang w:val="fr-FR"/>
              </w:rPr>
            </w:pPr>
          </w:p>
        </w:tc>
      </w:tr>
      <w:tr w:rsidR="00695264" w:rsidRPr="00695264" w14:paraId="73919EFB" w14:textId="77777777" w:rsidTr="006F6C9E">
        <w:tc>
          <w:tcPr>
            <w:tcW w:w="648" w:type="dxa"/>
          </w:tcPr>
          <w:p w14:paraId="5958892B" w14:textId="77777777" w:rsidR="00695264" w:rsidRPr="00695264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6480" w:type="dxa"/>
          </w:tcPr>
          <w:p w14:paraId="3493175B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premii:  </w:t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20</w:t>
            </w:r>
          </w:p>
          <w:p w14:paraId="09F3C4A5" w14:textId="77777777" w:rsidR="00695264" w:rsidRPr="00695264" w:rsidRDefault="00695264" w:rsidP="006F6C9E">
            <w:pPr>
              <w:rPr>
                <w:b/>
                <w:i/>
                <w:sz w:val="20"/>
              </w:rPr>
            </w:pPr>
            <w:r w:rsidRPr="00531896">
              <w:rPr>
                <w:i/>
                <w:sz w:val="20"/>
                <w:lang w:val="fr-FR"/>
              </w:rPr>
              <w:t xml:space="preserve">(Nr. crt.    </w:t>
            </w:r>
            <w:proofErr w:type="spellStart"/>
            <w:r w:rsidRPr="00695264">
              <w:rPr>
                <w:i/>
                <w:sz w:val="20"/>
              </w:rPr>
              <w:t>Nume</w:t>
            </w:r>
            <w:proofErr w:type="spellEnd"/>
            <w:r w:rsidRPr="00695264">
              <w:rPr>
                <w:i/>
                <w:sz w:val="20"/>
              </w:rPr>
              <w:t xml:space="preserve">    </w:t>
            </w:r>
            <w:proofErr w:type="spellStart"/>
            <w:r w:rsidRPr="00695264">
              <w:rPr>
                <w:i/>
                <w:sz w:val="20"/>
              </w:rPr>
              <w:t>Premiul</w:t>
            </w:r>
            <w:proofErr w:type="spellEnd"/>
            <w:r w:rsidRPr="00695264">
              <w:rPr>
                <w:i/>
                <w:sz w:val="20"/>
              </w:rPr>
              <w:t xml:space="preserve">    </w:t>
            </w:r>
            <w:proofErr w:type="spellStart"/>
            <w:r w:rsidRPr="00695264">
              <w:rPr>
                <w:i/>
                <w:sz w:val="20"/>
              </w:rPr>
              <w:t>Anul</w:t>
            </w:r>
            <w:proofErr w:type="spellEnd"/>
            <w:r w:rsidRPr="00695264">
              <w:rPr>
                <w:i/>
                <w:sz w:val="20"/>
              </w:rPr>
              <w:t xml:space="preserve">    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3.3)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67CBA576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0A979090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531896" w14:paraId="68DB8A6F" w14:textId="77777777" w:rsidTr="006F6C9E">
        <w:tc>
          <w:tcPr>
            <w:tcW w:w="648" w:type="dxa"/>
          </w:tcPr>
          <w:p w14:paraId="348CE5A4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sz w:val="20"/>
              </w:rPr>
              <w:t>3.4.</w:t>
            </w:r>
          </w:p>
        </w:tc>
        <w:tc>
          <w:tcPr>
            <w:tcW w:w="6480" w:type="dxa"/>
          </w:tcPr>
          <w:p w14:paraId="1C529222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  <w:r w:rsidRPr="00531896">
              <w:rPr>
                <w:b/>
                <w:sz w:val="20"/>
                <w:lang w:val="fr-FR"/>
              </w:rPr>
              <w:t>Premii nationale ale Academiei Române</w:t>
            </w:r>
          </w:p>
        </w:tc>
        <w:tc>
          <w:tcPr>
            <w:tcW w:w="720" w:type="dxa"/>
            <w:shd w:val="clear" w:color="auto" w:fill="E0E0E0"/>
          </w:tcPr>
          <w:p w14:paraId="26BCD5C1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1008" w:type="dxa"/>
            <w:shd w:val="clear" w:color="auto" w:fill="E0E0E0"/>
          </w:tcPr>
          <w:p w14:paraId="356117D1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</w:tr>
      <w:tr w:rsidR="00695264" w:rsidRPr="00531896" w14:paraId="098F3908" w14:textId="77777777" w:rsidTr="006F6C9E">
        <w:tc>
          <w:tcPr>
            <w:tcW w:w="648" w:type="dxa"/>
          </w:tcPr>
          <w:p w14:paraId="495AB88A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6480" w:type="dxa"/>
          </w:tcPr>
          <w:p w14:paraId="38665568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premii:    </w:t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20</w:t>
            </w:r>
          </w:p>
          <w:p w14:paraId="48E7575D" w14:textId="77777777" w:rsidR="00695264" w:rsidRPr="00531896" w:rsidRDefault="00695264" w:rsidP="006F6C9E">
            <w:pPr>
              <w:rPr>
                <w:b/>
                <w:i/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 (</w:t>
            </w:r>
            <w:r w:rsidRPr="00531896">
              <w:rPr>
                <w:i/>
                <w:sz w:val="20"/>
                <w:lang w:val="fr-FR"/>
              </w:rPr>
              <w:t xml:space="preserve"> Nr. crt.    Nume    Premiul    Anul   anexa 3.3)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6E0F69CB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605A76DF" w14:textId="77777777" w:rsidR="00695264" w:rsidRPr="00531896" w:rsidRDefault="00695264" w:rsidP="006F6C9E">
            <w:pPr>
              <w:rPr>
                <w:b/>
                <w:sz w:val="20"/>
                <w:lang w:val="fr-FR"/>
              </w:rPr>
            </w:pPr>
          </w:p>
        </w:tc>
      </w:tr>
      <w:tr w:rsidR="00695264" w:rsidRPr="00531896" w14:paraId="14E0AD22" w14:textId="77777777" w:rsidTr="006F6C9E">
        <w:tc>
          <w:tcPr>
            <w:tcW w:w="648" w:type="dxa"/>
          </w:tcPr>
          <w:p w14:paraId="568BB096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531896">
              <w:rPr>
                <w:sz w:val="20"/>
                <w:lang w:val="fr-FR"/>
              </w:rPr>
              <w:t xml:space="preserve"> </w:t>
            </w:r>
            <w:r w:rsidRPr="00695264">
              <w:rPr>
                <w:sz w:val="20"/>
              </w:rPr>
              <w:t>3.5</w:t>
            </w:r>
          </w:p>
        </w:tc>
        <w:tc>
          <w:tcPr>
            <w:tcW w:w="6480" w:type="dxa"/>
          </w:tcPr>
          <w:p w14:paraId="48024BAD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Conducatori de doctorat, membri ai unitatii de cercetare</w:t>
            </w:r>
          </w:p>
        </w:tc>
        <w:tc>
          <w:tcPr>
            <w:tcW w:w="720" w:type="dxa"/>
            <w:shd w:val="clear" w:color="auto" w:fill="E0E0E0"/>
          </w:tcPr>
          <w:p w14:paraId="1B1DF5E1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E0E0E0"/>
          </w:tcPr>
          <w:p w14:paraId="676E7DE5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</w:tr>
      <w:tr w:rsidR="00695264" w:rsidRPr="00695264" w14:paraId="749DDACF" w14:textId="77777777" w:rsidTr="006F6C9E">
        <w:tc>
          <w:tcPr>
            <w:tcW w:w="648" w:type="dxa"/>
          </w:tcPr>
          <w:p w14:paraId="0A5EBD42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80" w:type="dxa"/>
          </w:tcPr>
          <w:p w14:paraId="6F8F4086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conducatori de doctorat:    </w:t>
            </w:r>
            <w:r w:rsidRPr="00531896">
              <w:rPr>
                <w:sz w:val="20"/>
                <w:lang w:val="fr-FR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10</w:t>
            </w:r>
          </w:p>
          <w:p w14:paraId="65AB53AE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gramStart"/>
            <w:r w:rsidRPr="00695264">
              <w:rPr>
                <w:i/>
                <w:sz w:val="20"/>
              </w:rPr>
              <w:t>(  Nr</w:t>
            </w:r>
            <w:proofErr w:type="gramEnd"/>
            <w:r w:rsidRPr="00695264">
              <w:rPr>
                <w:i/>
                <w:sz w:val="20"/>
              </w:rPr>
              <w:t xml:space="preserve">. </w:t>
            </w:r>
            <w:proofErr w:type="spellStart"/>
            <w:r w:rsidRPr="00695264">
              <w:rPr>
                <w:i/>
                <w:sz w:val="20"/>
              </w:rPr>
              <w:t>crt</w:t>
            </w:r>
            <w:proofErr w:type="spellEnd"/>
            <w:r w:rsidRPr="00695264">
              <w:rPr>
                <w:i/>
                <w:sz w:val="20"/>
              </w:rPr>
              <w:t xml:space="preserve">.    </w:t>
            </w:r>
            <w:proofErr w:type="spellStart"/>
            <w:r w:rsidRPr="00695264">
              <w:rPr>
                <w:i/>
                <w:sz w:val="20"/>
              </w:rPr>
              <w:t>Nume</w:t>
            </w:r>
            <w:proofErr w:type="spellEnd"/>
            <w:r w:rsidRPr="00695264">
              <w:rPr>
                <w:i/>
                <w:sz w:val="20"/>
              </w:rPr>
              <w:t xml:space="preserve">   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3.5)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8B635EA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013F4DF2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531896" w14:paraId="20F1EBC2" w14:textId="77777777" w:rsidTr="006F6C9E">
        <w:tc>
          <w:tcPr>
            <w:tcW w:w="648" w:type="dxa"/>
          </w:tcPr>
          <w:p w14:paraId="66E0233F" w14:textId="77777777" w:rsidR="00695264" w:rsidRPr="00695264" w:rsidRDefault="00695264" w:rsidP="006F6C9E">
            <w:pPr>
              <w:rPr>
                <w:b/>
                <w:sz w:val="20"/>
              </w:rPr>
            </w:pPr>
            <w:r w:rsidRPr="00695264">
              <w:rPr>
                <w:sz w:val="20"/>
              </w:rPr>
              <w:t xml:space="preserve"> 3.6.</w:t>
            </w:r>
          </w:p>
        </w:tc>
        <w:tc>
          <w:tcPr>
            <w:tcW w:w="6480" w:type="dxa"/>
          </w:tcPr>
          <w:p w14:paraId="3FB50A6B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  <w:r w:rsidRPr="00695264">
              <w:rPr>
                <w:b/>
                <w:sz w:val="20"/>
                <w:lang w:val="it-IT"/>
              </w:rPr>
              <w:t>Numar de doctori în stiinta, membri ai unitatii de cercetare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</w:tcPr>
          <w:p w14:paraId="1F5D7F3E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  <w:tc>
          <w:tcPr>
            <w:tcW w:w="1008" w:type="dxa"/>
            <w:shd w:val="clear" w:color="auto" w:fill="E0E0E0"/>
          </w:tcPr>
          <w:p w14:paraId="60E7353A" w14:textId="77777777" w:rsidR="00695264" w:rsidRPr="00695264" w:rsidRDefault="00695264" w:rsidP="006F6C9E">
            <w:pPr>
              <w:rPr>
                <w:b/>
                <w:sz w:val="20"/>
                <w:lang w:val="it-IT"/>
              </w:rPr>
            </w:pPr>
          </w:p>
        </w:tc>
      </w:tr>
      <w:tr w:rsidR="00695264" w:rsidRPr="00695264" w14:paraId="3F7C4DF1" w14:textId="77777777" w:rsidTr="006F6C9E">
        <w:tc>
          <w:tcPr>
            <w:tcW w:w="648" w:type="dxa"/>
          </w:tcPr>
          <w:p w14:paraId="7BEE2459" w14:textId="77777777" w:rsidR="00695264" w:rsidRPr="00695264" w:rsidRDefault="00695264" w:rsidP="006F6C9E">
            <w:pPr>
              <w:rPr>
                <w:sz w:val="20"/>
                <w:lang w:val="it-IT"/>
              </w:rPr>
            </w:pPr>
          </w:p>
        </w:tc>
        <w:tc>
          <w:tcPr>
            <w:tcW w:w="6480" w:type="dxa"/>
          </w:tcPr>
          <w:p w14:paraId="79F57758" w14:textId="77777777" w:rsidR="00695264" w:rsidRPr="00531896" w:rsidRDefault="00695264" w:rsidP="006F6C9E">
            <w:pPr>
              <w:rPr>
                <w:sz w:val="20"/>
                <w:lang w:val="fr-FR"/>
              </w:rPr>
            </w:pPr>
            <w:r w:rsidRPr="00531896">
              <w:rPr>
                <w:sz w:val="20"/>
                <w:lang w:val="fr-FR"/>
              </w:rPr>
              <w:t xml:space="preserve">Numar de doctori în stiinta:  </w:t>
            </w:r>
            <w:r w:rsidRPr="00531896">
              <w:rPr>
                <w:sz w:val="20"/>
                <w:lang w:val="fr-FR"/>
              </w:rPr>
              <w:tab/>
            </w:r>
            <w:r w:rsidRPr="00695264">
              <w:rPr>
                <w:sz w:val="20"/>
              </w:rPr>
              <w:sym w:font="Symbol" w:char="F0B4"/>
            </w:r>
            <w:r w:rsidRPr="00531896">
              <w:rPr>
                <w:sz w:val="20"/>
                <w:lang w:val="fr-FR"/>
              </w:rPr>
              <w:t>10</w:t>
            </w:r>
          </w:p>
          <w:p w14:paraId="58F0657A" w14:textId="77777777" w:rsidR="00695264" w:rsidRPr="00695264" w:rsidRDefault="00695264" w:rsidP="006F6C9E">
            <w:pPr>
              <w:rPr>
                <w:b/>
                <w:sz w:val="20"/>
              </w:rPr>
            </w:pPr>
            <w:proofErr w:type="gramStart"/>
            <w:r w:rsidRPr="00695264">
              <w:rPr>
                <w:i/>
                <w:sz w:val="20"/>
              </w:rPr>
              <w:t>(  Nr</w:t>
            </w:r>
            <w:proofErr w:type="gramEnd"/>
            <w:r w:rsidRPr="00695264">
              <w:rPr>
                <w:i/>
                <w:sz w:val="20"/>
              </w:rPr>
              <w:t xml:space="preserve">. </w:t>
            </w:r>
            <w:proofErr w:type="spellStart"/>
            <w:r w:rsidRPr="00695264">
              <w:rPr>
                <w:i/>
                <w:sz w:val="20"/>
              </w:rPr>
              <w:t>crt</w:t>
            </w:r>
            <w:proofErr w:type="spellEnd"/>
            <w:r w:rsidRPr="00695264">
              <w:rPr>
                <w:i/>
                <w:sz w:val="20"/>
              </w:rPr>
              <w:t xml:space="preserve">.    </w:t>
            </w:r>
            <w:proofErr w:type="spellStart"/>
            <w:r w:rsidRPr="00695264">
              <w:rPr>
                <w:i/>
                <w:sz w:val="20"/>
              </w:rPr>
              <w:t>Nume</w:t>
            </w:r>
            <w:proofErr w:type="spellEnd"/>
            <w:r w:rsidRPr="00695264">
              <w:rPr>
                <w:i/>
                <w:sz w:val="20"/>
              </w:rPr>
              <w:t xml:space="preserve">    </w:t>
            </w:r>
            <w:proofErr w:type="spellStart"/>
            <w:r w:rsidRPr="00695264">
              <w:rPr>
                <w:i/>
                <w:sz w:val="20"/>
              </w:rPr>
              <w:t>anexa</w:t>
            </w:r>
            <w:proofErr w:type="spellEnd"/>
            <w:r w:rsidRPr="00695264">
              <w:rPr>
                <w:i/>
                <w:sz w:val="20"/>
              </w:rPr>
              <w:t xml:space="preserve"> 3.6)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971D290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</w:tcPr>
          <w:p w14:paraId="3EA79E9A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695264" w14:paraId="5D72BF62" w14:textId="77777777" w:rsidTr="006F6C9E">
        <w:tc>
          <w:tcPr>
            <w:tcW w:w="648" w:type="dxa"/>
          </w:tcPr>
          <w:p w14:paraId="1EC6E1C8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6480" w:type="dxa"/>
          </w:tcPr>
          <w:p w14:paraId="4ED07738" w14:textId="77777777" w:rsidR="00695264" w:rsidRPr="00695264" w:rsidRDefault="00695264" w:rsidP="006F6C9E">
            <w:pPr>
              <w:jc w:val="right"/>
              <w:rPr>
                <w:sz w:val="20"/>
              </w:rPr>
            </w:pPr>
            <w:r w:rsidRPr="00695264">
              <w:rPr>
                <w:b/>
                <w:sz w:val="20"/>
              </w:rPr>
              <w:t xml:space="preserve">Total </w:t>
            </w:r>
            <w:proofErr w:type="spellStart"/>
            <w:r w:rsidRPr="00695264">
              <w:rPr>
                <w:b/>
                <w:sz w:val="20"/>
              </w:rPr>
              <w:t>punctaj</w:t>
            </w:r>
            <w:proofErr w:type="spellEnd"/>
            <w:r w:rsidRPr="00695264">
              <w:rPr>
                <w:b/>
                <w:sz w:val="20"/>
              </w:rPr>
              <w:t xml:space="preserve"> cap. 3</w:t>
            </w:r>
          </w:p>
        </w:tc>
        <w:tc>
          <w:tcPr>
            <w:tcW w:w="720" w:type="dxa"/>
            <w:shd w:val="clear" w:color="auto" w:fill="D9D9D9"/>
          </w:tcPr>
          <w:p w14:paraId="2E7A76B6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2B28F604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695264" w14:paraId="66DC54CC" w14:textId="77777777" w:rsidTr="006F6C9E">
        <w:tc>
          <w:tcPr>
            <w:tcW w:w="648" w:type="dxa"/>
          </w:tcPr>
          <w:p w14:paraId="1624FAD4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6480" w:type="dxa"/>
          </w:tcPr>
          <w:p w14:paraId="23B763E5" w14:textId="77777777" w:rsidR="00695264" w:rsidRPr="00695264" w:rsidRDefault="00695264" w:rsidP="006F6C9E">
            <w:pPr>
              <w:jc w:val="right"/>
              <w:rPr>
                <w:b/>
                <w:sz w:val="20"/>
              </w:rPr>
            </w:pPr>
          </w:p>
        </w:tc>
        <w:tc>
          <w:tcPr>
            <w:tcW w:w="720" w:type="dxa"/>
            <w:shd w:val="clear" w:color="auto" w:fill="D9D9D9"/>
          </w:tcPr>
          <w:p w14:paraId="4D80099A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  <w:shd w:val="clear" w:color="auto" w:fill="E0E0E0"/>
          </w:tcPr>
          <w:p w14:paraId="43FD48BD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  <w:tr w:rsidR="00695264" w:rsidRPr="00695264" w14:paraId="75FD3B21" w14:textId="77777777" w:rsidTr="006F6C9E">
        <w:tc>
          <w:tcPr>
            <w:tcW w:w="648" w:type="dxa"/>
          </w:tcPr>
          <w:p w14:paraId="2DAE03A8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6480" w:type="dxa"/>
          </w:tcPr>
          <w:p w14:paraId="07CF0CF1" w14:textId="77777777" w:rsidR="00695264" w:rsidRPr="00695264" w:rsidRDefault="00695264" w:rsidP="006F6C9E">
            <w:pPr>
              <w:rPr>
                <w:sz w:val="20"/>
              </w:rPr>
            </w:pPr>
            <w:r w:rsidRPr="00695264">
              <w:rPr>
                <w:b/>
                <w:sz w:val="20"/>
              </w:rPr>
              <w:t>TOTAL PUNCTAJ OBŢINUT      (cap. 1 + cap. 2 + cap. 3)</w:t>
            </w:r>
          </w:p>
        </w:tc>
        <w:tc>
          <w:tcPr>
            <w:tcW w:w="720" w:type="dxa"/>
            <w:shd w:val="clear" w:color="auto" w:fill="D9D9D9"/>
          </w:tcPr>
          <w:p w14:paraId="2D3022EA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  <w:tc>
          <w:tcPr>
            <w:tcW w:w="1008" w:type="dxa"/>
          </w:tcPr>
          <w:p w14:paraId="2AB828AD" w14:textId="77777777" w:rsidR="00695264" w:rsidRPr="00695264" w:rsidRDefault="00695264" w:rsidP="006F6C9E">
            <w:pPr>
              <w:rPr>
                <w:b/>
                <w:sz w:val="20"/>
              </w:rPr>
            </w:pPr>
          </w:p>
        </w:tc>
      </w:tr>
    </w:tbl>
    <w:p w14:paraId="0ED2495E" w14:textId="77777777" w:rsidR="00695264" w:rsidRPr="00695264" w:rsidRDefault="00695264" w:rsidP="00695264">
      <w:pPr>
        <w:rPr>
          <w:sz w:val="20"/>
        </w:rPr>
      </w:pPr>
      <w:r w:rsidRPr="00695264">
        <w:rPr>
          <w:sz w:val="20"/>
        </w:rPr>
        <w:t xml:space="preserve">       </w:t>
      </w:r>
    </w:p>
    <w:p w14:paraId="34554FAD" w14:textId="77777777" w:rsidR="00695264" w:rsidRPr="00695264" w:rsidRDefault="00695264" w:rsidP="00695264">
      <w:pPr>
        <w:rPr>
          <w:sz w:val="20"/>
        </w:rPr>
      </w:pPr>
      <w:r w:rsidRPr="00695264">
        <w:rPr>
          <w:sz w:val="20"/>
        </w:rPr>
        <w:t xml:space="preserve">  </w:t>
      </w:r>
    </w:p>
    <w:p w14:paraId="47DE5FFC" w14:textId="77777777" w:rsidR="00695264" w:rsidRPr="00695264" w:rsidRDefault="00695264" w:rsidP="00695264">
      <w:pPr>
        <w:rPr>
          <w:sz w:val="20"/>
        </w:rPr>
      </w:pPr>
    </w:p>
    <w:p w14:paraId="391532F8" w14:textId="77777777" w:rsidR="00695264" w:rsidRPr="00695264" w:rsidRDefault="00695264" w:rsidP="00695264">
      <w:pPr>
        <w:autoSpaceDE w:val="0"/>
        <w:autoSpaceDN w:val="0"/>
        <w:adjustRightInd w:val="0"/>
        <w:rPr>
          <w:lang w:val="fr-FR"/>
        </w:rPr>
      </w:pPr>
      <w:r w:rsidRPr="00695264">
        <w:rPr>
          <w:lang w:val="fr-FR"/>
        </w:rPr>
        <w:t xml:space="preserve">(1) </w:t>
      </w:r>
      <w:proofErr w:type="spellStart"/>
      <w:r w:rsidRPr="00695264">
        <w:rPr>
          <w:lang w:val="fr-FR"/>
        </w:rPr>
        <w:t>Sunt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atestate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unităţile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cercetare-dezvoltare</w:t>
      </w:r>
      <w:proofErr w:type="spellEnd"/>
      <w:r w:rsidRPr="00695264">
        <w:rPr>
          <w:lang w:val="fr-FR"/>
        </w:rPr>
        <w:t xml:space="preserve"> care au </w:t>
      </w:r>
      <w:proofErr w:type="spellStart"/>
      <w:r w:rsidRPr="00695264">
        <w:rPr>
          <w:lang w:val="fr-FR"/>
        </w:rPr>
        <w:t>acumulat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în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ultimii</w:t>
      </w:r>
      <w:proofErr w:type="spellEnd"/>
      <w:r w:rsidRPr="00695264">
        <w:rPr>
          <w:lang w:val="fr-FR"/>
        </w:rPr>
        <w:t xml:space="preserve"> 3 </w:t>
      </w:r>
      <w:proofErr w:type="spellStart"/>
      <w:r w:rsidRPr="00695264">
        <w:rPr>
          <w:lang w:val="fr-FR"/>
        </w:rPr>
        <w:t>ani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activitate</w:t>
      </w:r>
      <w:proofErr w:type="spellEnd"/>
      <w:r w:rsidRPr="00695264">
        <w:rPr>
          <w:lang w:val="fr-FR"/>
        </w:rPr>
        <w:t xml:space="preserve"> un standard de </w:t>
      </w:r>
      <w:proofErr w:type="spellStart"/>
      <w:r w:rsidRPr="00695264">
        <w:rPr>
          <w:lang w:val="fr-FR"/>
        </w:rPr>
        <w:t>performanţă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cel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puţin</w:t>
      </w:r>
      <w:proofErr w:type="spellEnd"/>
      <w:r w:rsidRPr="00695264">
        <w:rPr>
          <w:lang w:val="fr-FR"/>
        </w:rPr>
        <w:t xml:space="preserve"> 10 </w:t>
      </w:r>
      <w:proofErr w:type="spellStart"/>
      <w:r w:rsidRPr="00695264">
        <w:rPr>
          <w:lang w:val="fr-FR"/>
        </w:rPr>
        <w:t>puncte</w:t>
      </w:r>
      <w:proofErr w:type="spellEnd"/>
      <w:r w:rsidRPr="00695264">
        <w:rPr>
          <w:lang w:val="fr-FR"/>
        </w:rPr>
        <w:t>/</w:t>
      </w:r>
      <w:proofErr w:type="spellStart"/>
      <w:r w:rsidRPr="00695264">
        <w:rPr>
          <w:lang w:val="fr-FR"/>
        </w:rPr>
        <w:t>persoana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definită</w:t>
      </w:r>
      <w:proofErr w:type="spellEnd"/>
      <w:r w:rsidRPr="00695264">
        <w:rPr>
          <w:lang w:val="fr-FR"/>
        </w:rPr>
        <w:t xml:space="preserve"> la art. 2.</w:t>
      </w:r>
    </w:p>
    <w:p w14:paraId="7D51278F" w14:textId="77777777" w:rsidR="00695264" w:rsidRPr="00695264" w:rsidRDefault="00695264" w:rsidP="00695264">
      <w:pPr>
        <w:autoSpaceDE w:val="0"/>
        <w:autoSpaceDN w:val="0"/>
        <w:adjustRightInd w:val="0"/>
        <w:rPr>
          <w:lang w:val="fr-FR"/>
        </w:rPr>
      </w:pPr>
      <w:r w:rsidRPr="00695264">
        <w:rPr>
          <w:lang w:val="fr-FR"/>
        </w:rPr>
        <w:t xml:space="preserve">(2) </w:t>
      </w:r>
      <w:proofErr w:type="spellStart"/>
      <w:r w:rsidRPr="00695264">
        <w:rPr>
          <w:lang w:val="fr-FR"/>
        </w:rPr>
        <w:t>Sunt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acreditate</w:t>
      </w:r>
      <w:proofErr w:type="spellEnd"/>
      <w:r w:rsidRPr="00695264">
        <w:rPr>
          <w:lang w:val="fr-FR"/>
        </w:rPr>
        <w:t xml:space="preserve"> ca </w:t>
      </w:r>
      <w:proofErr w:type="spellStart"/>
      <w:r w:rsidRPr="00695264">
        <w:rPr>
          <w:lang w:val="fr-FR"/>
        </w:rPr>
        <w:t>unităţi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şi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instituţii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componente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ale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sistemului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cercetare-dezvoltare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interes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naţional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unităţile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cercetare-dezvoltare</w:t>
      </w:r>
      <w:proofErr w:type="spellEnd"/>
      <w:r w:rsidRPr="00695264">
        <w:rPr>
          <w:lang w:val="fr-FR"/>
        </w:rPr>
        <w:t xml:space="preserve"> care au </w:t>
      </w:r>
      <w:proofErr w:type="spellStart"/>
      <w:r w:rsidRPr="00695264">
        <w:rPr>
          <w:lang w:val="fr-FR"/>
        </w:rPr>
        <w:t>acumulat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în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ultimii</w:t>
      </w:r>
      <w:proofErr w:type="spellEnd"/>
      <w:r w:rsidRPr="00695264">
        <w:rPr>
          <w:lang w:val="fr-FR"/>
        </w:rPr>
        <w:t xml:space="preserve"> 5 </w:t>
      </w:r>
      <w:proofErr w:type="spellStart"/>
      <w:r w:rsidRPr="00695264">
        <w:rPr>
          <w:lang w:val="fr-FR"/>
        </w:rPr>
        <w:t>ani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activitate</w:t>
      </w:r>
      <w:proofErr w:type="spellEnd"/>
      <w:r w:rsidRPr="00695264">
        <w:rPr>
          <w:lang w:val="fr-FR"/>
        </w:rPr>
        <w:t xml:space="preserve"> un standard de </w:t>
      </w:r>
      <w:proofErr w:type="spellStart"/>
      <w:r w:rsidRPr="00695264">
        <w:rPr>
          <w:lang w:val="fr-FR"/>
        </w:rPr>
        <w:t>performanţă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cel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puţin</w:t>
      </w:r>
      <w:proofErr w:type="spellEnd"/>
      <w:r w:rsidRPr="00695264">
        <w:rPr>
          <w:lang w:val="fr-FR"/>
        </w:rPr>
        <w:t xml:space="preserve"> 80 de </w:t>
      </w:r>
      <w:proofErr w:type="spellStart"/>
      <w:r w:rsidRPr="00695264">
        <w:rPr>
          <w:lang w:val="fr-FR"/>
        </w:rPr>
        <w:t>puncte</w:t>
      </w:r>
      <w:proofErr w:type="spellEnd"/>
      <w:r w:rsidRPr="00695264">
        <w:rPr>
          <w:lang w:val="fr-FR"/>
        </w:rPr>
        <w:t>/</w:t>
      </w:r>
      <w:proofErr w:type="spellStart"/>
      <w:r w:rsidRPr="00695264">
        <w:rPr>
          <w:lang w:val="fr-FR"/>
        </w:rPr>
        <w:t>persoana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definită</w:t>
      </w:r>
      <w:proofErr w:type="spellEnd"/>
      <w:r w:rsidRPr="00695264">
        <w:rPr>
          <w:lang w:val="fr-FR"/>
        </w:rPr>
        <w:t xml:space="preserve"> </w:t>
      </w:r>
      <w:proofErr w:type="gramStart"/>
      <w:r w:rsidRPr="00695264">
        <w:rPr>
          <w:lang w:val="fr-FR"/>
        </w:rPr>
        <w:t>la</w:t>
      </w:r>
      <w:proofErr w:type="gramEnd"/>
      <w:r w:rsidRPr="00695264">
        <w:rPr>
          <w:lang w:val="fr-FR"/>
        </w:rPr>
        <w:t xml:space="preserve"> art. 2, </w:t>
      </w:r>
      <w:proofErr w:type="spellStart"/>
      <w:r w:rsidRPr="00695264">
        <w:rPr>
          <w:lang w:val="fr-FR"/>
        </w:rPr>
        <w:t>dintre</w:t>
      </w:r>
      <w:proofErr w:type="spellEnd"/>
      <w:r w:rsidRPr="00695264">
        <w:rPr>
          <w:lang w:val="fr-FR"/>
        </w:rPr>
        <w:t xml:space="preserve"> care </w:t>
      </w:r>
      <w:proofErr w:type="spellStart"/>
      <w:r w:rsidRPr="00695264">
        <w:rPr>
          <w:lang w:val="fr-FR"/>
        </w:rPr>
        <w:t>cel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puţin</w:t>
      </w:r>
      <w:proofErr w:type="spellEnd"/>
      <w:r w:rsidRPr="00695264">
        <w:rPr>
          <w:lang w:val="fr-FR"/>
        </w:rPr>
        <w:t xml:space="preserve"> 15 </w:t>
      </w:r>
      <w:proofErr w:type="spellStart"/>
      <w:r w:rsidRPr="00695264">
        <w:rPr>
          <w:lang w:val="fr-FR"/>
        </w:rPr>
        <w:t>puncte</w:t>
      </w:r>
      <w:proofErr w:type="spellEnd"/>
      <w:r w:rsidRPr="00695264">
        <w:rPr>
          <w:lang w:val="fr-FR"/>
        </w:rPr>
        <w:t>/</w:t>
      </w:r>
      <w:proofErr w:type="spellStart"/>
      <w:r w:rsidRPr="00695264">
        <w:rPr>
          <w:lang w:val="fr-FR"/>
        </w:rPr>
        <w:t>persoană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sunt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obţinute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din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criteriile</w:t>
      </w:r>
      <w:proofErr w:type="spellEnd"/>
      <w:r w:rsidRPr="00695264">
        <w:rPr>
          <w:lang w:val="fr-FR"/>
        </w:rPr>
        <w:t xml:space="preserve"> </w:t>
      </w:r>
      <w:proofErr w:type="spellStart"/>
      <w:r w:rsidRPr="00695264">
        <w:rPr>
          <w:lang w:val="fr-FR"/>
        </w:rPr>
        <w:t>primare</w:t>
      </w:r>
      <w:proofErr w:type="spellEnd"/>
      <w:r w:rsidRPr="00695264">
        <w:rPr>
          <w:lang w:val="fr-FR"/>
        </w:rPr>
        <w:t xml:space="preserve"> de </w:t>
      </w:r>
      <w:proofErr w:type="spellStart"/>
      <w:r w:rsidRPr="00695264">
        <w:rPr>
          <w:lang w:val="fr-FR"/>
        </w:rPr>
        <w:t>performanţă</w:t>
      </w:r>
      <w:proofErr w:type="spellEnd"/>
      <w:r w:rsidRPr="00695264">
        <w:rPr>
          <w:lang w:val="fr-FR"/>
        </w:rPr>
        <w:t xml:space="preserve">. </w:t>
      </w:r>
    </w:p>
    <w:p w14:paraId="2D67A67D" w14:textId="77777777" w:rsidR="00695264" w:rsidRPr="00695264" w:rsidRDefault="00695264" w:rsidP="00695264">
      <w:pPr>
        <w:rPr>
          <w:lang w:val="fr-FR"/>
        </w:rPr>
      </w:pPr>
    </w:p>
    <w:p w14:paraId="7C6AE7E4" w14:textId="77777777" w:rsidR="00695264" w:rsidRPr="00695264" w:rsidRDefault="00695264" w:rsidP="00695264">
      <w:pPr>
        <w:jc w:val="left"/>
        <w:rPr>
          <w:lang w:val="ro-RO"/>
        </w:rPr>
      </w:pPr>
    </w:p>
    <w:sectPr w:rsidR="00695264" w:rsidRPr="00695264" w:rsidSect="00D03E5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E1523" w14:textId="77777777" w:rsidR="001227EF" w:rsidRDefault="001227EF" w:rsidP="00695264">
      <w:pPr>
        <w:spacing w:before="0" w:after="0"/>
      </w:pPr>
      <w:r>
        <w:separator/>
      </w:r>
    </w:p>
  </w:endnote>
  <w:endnote w:type="continuationSeparator" w:id="0">
    <w:p w14:paraId="4830FC69" w14:textId="77777777" w:rsidR="001227EF" w:rsidRDefault="001227EF" w:rsidP="006952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C0328" w14:textId="77777777" w:rsidR="001227EF" w:rsidRDefault="001227EF" w:rsidP="00695264">
      <w:pPr>
        <w:spacing w:before="0" w:after="0"/>
      </w:pPr>
      <w:r>
        <w:separator/>
      </w:r>
    </w:p>
  </w:footnote>
  <w:footnote w:type="continuationSeparator" w:id="0">
    <w:p w14:paraId="365E13FE" w14:textId="77777777" w:rsidR="001227EF" w:rsidRDefault="001227EF" w:rsidP="00695264">
      <w:pPr>
        <w:spacing w:before="0" w:after="0"/>
      </w:pPr>
      <w:r>
        <w:continuationSeparator/>
      </w:r>
    </w:p>
  </w:footnote>
  <w:footnote w:id="1">
    <w:p w14:paraId="18181709" w14:textId="77777777" w:rsidR="00695264" w:rsidRPr="00531896" w:rsidRDefault="00695264" w:rsidP="0069526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31896">
        <w:rPr>
          <w:lang w:val="fr-FR"/>
        </w:rPr>
        <w:t xml:space="preserve"> Punctajul ISI se obtine prin însumarea factorilor de impact ai publicatiilor respective. Factorii de impact pot fi accesati la www.cimec.org.ar.</w:t>
      </w:r>
    </w:p>
  </w:footnote>
  <w:footnote w:id="2">
    <w:p w14:paraId="6F3885A4" w14:textId="77777777" w:rsidR="00695264" w:rsidRPr="00531896" w:rsidRDefault="00695264" w:rsidP="0069526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31896">
        <w:rPr>
          <w:lang w:val="fr-FR"/>
        </w:rPr>
        <w:t xml:space="preserve"> Sunt excluse autocitarile.</w:t>
      </w:r>
    </w:p>
  </w:footnote>
  <w:footnote w:id="3">
    <w:p w14:paraId="666BC875" w14:textId="77777777" w:rsidR="00695264" w:rsidRPr="00531896" w:rsidRDefault="00695264" w:rsidP="0069526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31896">
        <w:rPr>
          <w:lang w:val="fr-FR"/>
        </w:rPr>
        <w:t xml:space="preserve"> Se specifica daca brevetul este national/international (USPTO, EPO, JPO) si numarul brevetului.</w:t>
      </w:r>
    </w:p>
  </w:footnote>
  <w:footnote w:id="4">
    <w:p w14:paraId="4FF60F4A" w14:textId="77777777" w:rsidR="00695264" w:rsidRPr="00531896" w:rsidRDefault="00695264" w:rsidP="0069526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31896">
        <w:rPr>
          <w:lang w:val="fr-FR"/>
        </w:rPr>
        <w:t xml:space="preserve"> În cazul revistelor românesti, sunt luate în considerare </w:t>
      </w:r>
      <w:proofErr w:type="spellStart"/>
      <w:r w:rsidRPr="00531896">
        <w:rPr>
          <w:lang w:val="fr-FR"/>
        </w:rPr>
        <w:t>cele</w:t>
      </w:r>
      <w:proofErr w:type="spellEnd"/>
      <w:r w:rsidRPr="00531896">
        <w:rPr>
          <w:lang w:val="fr-FR"/>
        </w:rPr>
        <w:t xml:space="preserve"> </w:t>
      </w:r>
      <w:proofErr w:type="spellStart"/>
      <w:r w:rsidRPr="00531896">
        <w:rPr>
          <w:lang w:val="fr-FR"/>
        </w:rPr>
        <w:t>cotate</w:t>
      </w:r>
      <w:proofErr w:type="spellEnd"/>
      <w:r w:rsidRPr="00531896">
        <w:rPr>
          <w:lang w:val="fr-FR"/>
        </w:rPr>
        <w:t xml:space="preserve"> CNCSIS, </w:t>
      </w:r>
      <w:proofErr w:type="spellStart"/>
      <w:r w:rsidRPr="00531896">
        <w:rPr>
          <w:lang w:val="fr-FR"/>
        </w:rPr>
        <w:t>categoria</w:t>
      </w:r>
      <w:proofErr w:type="spellEnd"/>
      <w:r w:rsidRPr="00531896">
        <w:rPr>
          <w:lang w:val="fr-FR"/>
        </w:rPr>
        <w:t xml:space="preserve"> B (</w:t>
      </w:r>
      <w:proofErr w:type="spellStart"/>
      <w:r w:rsidRPr="00531896">
        <w:rPr>
          <w:lang w:val="fr-FR"/>
        </w:rPr>
        <w:t>vezi</w:t>
      </w:r>
      <w:proofErr w:type="spellEnd"/>
      <w:r w:rsidRPr="00531896">
        <w:rPr>
          <w:lang w:val="fr-FR"/>
        </w:rPr>
        <w:t xml:space="preserve"> </w:t>
      </w:r>
      <w:hyperlink r:id="rId1" w:history="1">
        <w:r w:rsidRPr="00531896">
          <w:rPr>
            <w:rStyle w:val="Hyperlink"/>
            <w:lang w:val="fr-FR"/>
          </w:rPr>
          <w:t>www.cncsis.ro</w:t>
        </w:r>
      </w:hyperlink>
      <w:r>
        <w:rPr>
          <w:lang w:val="ro-RO"/>
        </w:rPr>
        <w:t>) şi revistele incluse în BDI (Baze dedate internaţionale)</w:t>
      </w:r>
      <w:r w:rsidRPr="00531896">
        <w:rPr>
          <w:lang w:val="fr-FR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541C1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A1"/>
    <w:rsid w:val="000957C2"/>
    <w:rsid w:val="000F7803"/>
    <w:rsid w:val="001227EF"/>
    <w:rsid w:val="00204734"/>
    <w:rsid w:val="00286130"/>
    <w:rsid w:val="002A7198"/>
    <w:rsid w:val="002D7630"/>
    <w:rsid w:val="002E759E"/>
    <w:rsid w:val="002E75CF"/>
    <w:rsid w:val="002F78F2"/>
    <w:rsid w:val="00470C06"/>
    <w:rsid w:val="004C3872"/>
    <w:rsid w:val="004D7FE1"/>
    <w:rsid w:val="00531896"/>
    <w:rsid w:val="005E37B7"/>
    <w:rsid w:val="00620FA1"/>
    <w:rsid w:val="0067000B"/>
    <w:rsid w:val="00695264"/>
    <w:rsid w:val="00726861"/>
    <w:rsid w:val="00936DE8"/>
    <w:rsid w:val="00952250"/>
    <w:rsid w:val="009526A1"/>
    <w:rsid w:val="009A0F9F"/>
    <w:rsid w:val="009A27D8"/>
    <w:rsid w:val="009A3880"/>
    <w:rsid w:val="00A07CFE"/>
    <w:rsid w:val="00A36F13"/>
    <w:rsid w:val="00A85ADC"/>
    <w:rsid w:val="00B05627"/>
    <w:rsid w:val="00CD10FE"/>
    <w:rsid w:val="00CE3052"/>
    <w:rsid w:val="00D03E5A"/>
    <w:rsid w:val="00DA1036"/>
    <w:rsid w:val="00DC038E"/>
    <w:rsid w:val="00E6368A"/>
    <w:rsid w:val="00EC2145"/>
    <w:rsid w:val="00F5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4D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A6"/>
    <w:pPr>
      <w:tabs>
        <w:tab w:val="left" w:pos="288"/>
      </w:tabs>
      <w:spacing w:before="120" w:after="120" w:line="240" w:lineRule="auto"/>
      <w:jc w:val="both"/>
    </w:pPr>
    <w:rPr>
      <w:rFonts w:ascii="Times New Roman" w:hAnsi="Times New Roman" w:cs="Arial"/>
      <w:sz w:val="24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2250"/>
    <w:pPr>
      <w:keepNext/>
      <w:suppressAutoHyphens/>
      <w:spacing w:before="240"/>
      <w:outlineLvl w:val="0"/>
    </w:pPr>
    <w:rPr>
      <w:rFonts w:asciiTheme="minorHAnsi" w:eastAsiaTheme="minorHAnsi" w:hAnsiTheme="minorHAnsi" w:cstheme="minorBidi"/>
      <w:b/>
      <w:bCs/>
      <w:kern w:val="32"/>
      <w:szCs w:val="32"/>
      <w:lang w:val="hu-HU" w:eastAsia="zh-CN"/>
    </w:rPr>
  </w:style>
  <w:style w:type="paragraph" w:styleId="Heading2">
    <w:name w:val="heading 2"/>
    <w:basedOn w:val="Normal"/>
    <w:next w:val="BodyText"/>
    <w:link w:val="Heading2Char"/>
    <w:autoRedefine/>
    <w:qFormat/>
    <w:rsid w:val="009A27D8"/>
    <w:pPr>
      <w:keepNext/>
      <w:widowControl w:val="0"/>
      <w:numPr>
        <w:ilvl w:val="1"/>
        <w:numId w:val="2"/>
      </w:numPr>
      <w:suppressAutoHyphens/>
      <w:spacing w:before="240"/>
      <w:outlineLvl w:val="1"/>
    </w:pPr>
    <w:rPr>
      <w:rFonts w:eastAsia="HG Mincho Light J" w:cs="Arial Unicode MS"/>
      <w:b/>
      <w:bCs/>
      <w:iCs/>
      <w:sz w:val="32"/>
      <w:szCs w:val="28"/>
      <w:lang w:val="ro-RO"/>
    </w:rPr>
  </w:style>
  <w:style w:type="paragraph" w:styleId="Heading3">
    <w:name w:val="heading 3"/>
    <w:basedOn w:val="Normal"/>
    <w:next w:val="Normal"/>
    <w:link w:val="Heading3Char"/>
    <w:autoRedefine/>
    <w:qFormat/>
    <w:rsid w:val="009A27D8"/>
    <w:pPr>
      <w:keepNext/>
      <w:widowControl w:val="0"/>
      <w:suppressAutoHyphens/>
      <w:ind w:firstLine="706"/>
      <w:outlineLvl w:val="2"/>
    </w:pPr>
    <w:rPr>
      <w:rFonts w:eastAsia="Times New Roman" w:cs="Times New Roman"/>
      <w:b/>
      <w:bCs/>
      <w:sz w:val="28"/>
      <w:szCs w:val="24"/>
      <w:lang w:val="ro-RO"/>
    </w:rPr>
  </w:style>
  <w:style w:type="paragraph" w:styleId="Heading4">
    <w:name w:val="heading 4"/>
    <w:basedOn w:val="Normal"/>
    <w:next w:val="Normal"/>
    <w:link w:val="Heading4Char"/>
    <w:autoRedefine/>
    <w:qFormat/>
    <w:rsid w:val="009A27D8"/>
    <w:pPr>
      <w:keepNext/>
      <w:spacing w:before="60" w:after="60"/>
      <w:outlineLvl w:val="3"/>
    </w:pPr>
    <w:rPr>
      <w:rFonts w:eastAsia="Times New Roman" w:cs="Times New Roman"/>
      <w:b/>
      <w:bCs/>
      <w:szCs w:val="24"/>
      <w:lang w:val="ro-RO" w:eastAsia="hu-HU"/>
    </w:rPr>
  </w:style>
  <w:style w:type="paragraph" w:styleId="Heading5">
    <w:name w:val="heading 5"/>
    <w:basedOn w:val="Normal"/>
    <w:next w:val="BodyText"/>
    <w:link w:val="Heading5Char"/>
    <w:autoRedefine/>
    <w:qFormat/>
    <w:rsid w:val="009A27D8"/>
    <w:pPr>
      <w:keepNext/>
      <w:widowControl w:val="0"/>
      <w:numPr>
        <w:ilvl w:val="4"/>
        <w:numId w:val="1"/>
      </w:numPr>
      <w:suppressAutoHyphens/>
      <w:spacing w:before="60" w:after="60"/>
      <w:outlineLvl w:val="4"/>
    </w:pPr>
    <w:rPr>
      <w:rFonts w:eastAsia="HG Mincho Light J" w:cs="Arial Unicode MS"/>
      <w:bCs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A27D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1Char">
    <w:name w:val="Heading 1 Char"/>
    <w:link w:val="Heading1"/>
    <w:uiPriority w:val="9"/>
    <w:rsid w:val="00952250"/>
    <w:rPr>
      <w:b/>
      <w:bCs/>
      <w:kern w:val="32"/>
      <w:sz w:val="24"/>
      <w:szCs w:val="32"/>
      <w:lang w:val="hu-HU" w:eastAsia="zh-CN"/>
    </w:rPr>
  </w:style>
  <w:style w:type="character" w:customStyle="1" w:styleId="Heading2Char">
    <w:name w:val="Heading 2 Char"/>
    <w:basedOn w:val="DefaultParagraphFont"/>
    <w:link w:val="Heading2"/>
    <w:rsid w:val="009A27D8"/>
    <w:rPr>
      <w:rFonts w:ascii="Times New Roman" w:eastAsia="HG Mincho Light J" w:hAnsi="Times New Roman" w:cs="Arial Unicode MS"/>
      <w:b/>
      <w:bCs/>
      <w:iCs/>
      <w:sz w:val="32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rsid w:val="009A27D8"/>
    <w:rPr>
      <w:rFonts w:ascii="Times New Roman" w:eastAsia="Times New Roman" w:hAnsi="Times New Roman" w:cs="Times New Roman"/>
      <w:b/>
      <w:bCs/>
      <w:sz w:val="24"/>
      <w:szCs w:val="24"/>
      <w:lang w:val="ro-RO" w:eastAsia="hu-HU"/>
    </w:rPr>
  </w:style>
  <w:style w:type="paragraph" w:styleId="BodyText">
    <w:name w:val="Body Text"/>
    <w:basedOn w:val="Normal"/>
    <w:link w:val="BodyTextChar"/>
    <w:uiPriority w:val="99"/>
    <w:semiHidden/>
    <w:unhideWhenUsed/>
    <w:rsid w:val="009A27D8"/>
  </w:style>
  <w:style w:type="character" w:customStyle="1" w:styleId="BodyTextChar">
    <w:name w:val="Body Text Char"/>
    <w:basedOn w:val="DefaultParagraphFont"/>
    <w:link w:val="BodyText"/>
    <w:uiPriority w:val="99"/>
    <w:semiHidden/>
    <w:rsid w:val="009A27D8"/>
    <w:rPr>
      <w:rFonts w:ascii="Times New Roman" w:hAnsi="Times New Roman" w:cs="Arial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9A27D8"/>
    <w:rPr>
      <w:rFonts w:ascii="Times New Roman" w:eastAsia="HG Mincho Light J" w:hAnsi="Times New Roman" w:cs="Arial Unicode MS"/>
      <w:bCs/>
      <w:i/>
      <w:sz w:val="24"/>
      <w:szCs w:val="24"/>
    </w:rPr>
  </w:style>
  <w:style w:type="table" w:styleId="TableGrid">
    <w:name w:val="Table Grid"/>
    <w:basedOn w:val="TableNormal"/>
    <w:uiPriority w:val="39"/>
    <w:rsid w:val="00DC0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3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7B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95264"/>
    <w:pPr>
      <w:tabs>
        <w:tab w:val="clear" w:pos="288"/>
      </w:tabs>
      <w:spacing w:before="0" w:after="0"/>
      <w:jc w:val="left"/>
    </w:pPr>
    <w:rPr>
      <w:rFonts w:eastAsia="Times New Roman" w:cs="Times New Roman"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9526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695264"/>
    <w:rPr>
      <w:vertAlign w:val="superscript"/>
    </w:rPr>
  </w:style>
  <w:style w:type="character" w:styleId="Hyperlink">
    <w:name w:val="Hyperlink"/>
    <w:rsid w:val="00695264"/>
    <w:rPr>
      <w:color w:val="0000FF"/>
      <w:u w:val="single"/>
    </w:rPr>
  </w:style>
  <w:style w:type="paragraph" w:customStyle="1" w:styleId="Default">
    <w:name w:val="Default"/>
    <w:rsid w:val="00A07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A6"/>
    <w:pPr>
      <w:tabs>
        <w:tab w:val="left" w:pos="288"/>
      </w:tabs>
      <w:spacing w:before="120" w:after="120" w:line="240" w:lineRule="auto"/>
      <w:jc w:val="both"/>
    </w:pPr>
    <w:rPr>
      <w:rFonts w:ascii="Times New Roman" w:hAnsi="Times New Roman" w:cs="Arial"/>
      <w:sz w:val="24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2250"/>
    <w:pPr>
      <w:keepNext/>
      <w:suppressAutoHyphens/>
      <w:spacing w:before="240"/>
      <w:outlineLvl w:val="0"/>
    </w:pPr>
    <w:rPr>
      <w:rFonts w:asciiTheme="minorHAnsi" w:eastAsiaTheme="minorHAnsi" w:hAnsiTheme="minorHAnsi" w:cstheme="minorBidi"/>
      <w:b/>
      <w:bCs/>
      <w:kern w:val="32"/>
      <w:szCs w:val="32"/>
      <w:lang w:val="hu-HU" w:eastAsia="zh-CN"/>
    </w:rPr>
  </w:style>
  <w:style w:type="paragraph" w:styleId="Heading2">
    <w:name w:val="heading 2"/>
    <w:basedOn w:val="Normal"/>
    <w:next w:val="BodyText"/>
    <w:link w:val="Heading2Char"/>
    <w:autoRedefine/>
    <w:qFormat/>
    <w:rsid w:val="009A27D8"/>
    <w:pPr>
      <w:keepNext/>
      <w:widowControl w:val="0"/>
      <w:numPr>
        <w:ilvl w:val="1"/>
        <w:numId w:val="2"/>
      </w:numPr>
      <w:suppressAutoHyphens/>
      <w:spacing w:before="240"/>
      <w:outlineLvl w:val="1"/>
    </w:pPr>
    <w:rPr>
      <w:rFonts w:eastAsia="HG Mincho Light J" w:cs="Arial Unicode MS"/>
      <w:b/>
      <w:bCs/>
      <w:iCs/>
      <w:sz w:val="32"/>
      <w:szCs w:val="28"/>
      <w:lang w:val="ro-RO"/>
    </w:rPr>
  </w:style>
  <w:style w:type="paragraph" w:styleId="Heading3">
    <w:name w:val="heading 3"/>
    <w:basedOn w:val="Normal"/>
    <w:next w:val="Normal"/>
    <w:link w:val="Heading3Char"/>
    <w:autoRedefine/>
    <w:qFormat/>
    <w:rsid w:val="009A27D8"/>
    <w:pPr>
      <w:keepNext/>
      <w:widowControl w:val="0"/>
      <w:suppressAutoHyphens/>
      <w:ind w:firstLine="706"/>
      <w:outlineLvl w:val="2"/>
    </w:pPr>
    <w:rPr>
      <w:rFonts w:eastAsia="Times New Roman" w:cs="Times New Roman"/>
      <w:b/>
      <w:bCs/>
      <w:sz w:val="28"/>
      <w:szCs w:val="24"/>
      <w:lang w:val="ro-RO"/>
    </w:rPr>
  </w:style>
  <w:style w:type="paragraph" w:styleId="Heading4">
    <w:name w:val="heading 4"/>
    <w:basedOn w:val="Normal"/>
    <w:next w:val="Normal"/>
    <w:link w:val="Heading4Char"/>
    <w:autoRedefine/>
    <w:qFormat/>
    <w:rsid w:val="009A27D8"/>
    <w:pPr>
      <w:keepNext/>
      <w:spacing w:before="60" w:after="60"/>
      <w:outlineLvl w:val="3"/>
    </w:pPr>
    <w:rPr>
      <w:rFonts w:eastAsia="Times New Roman" w:cs="Times New Roman"/>
      <w:b/>
      <w:bCs/>
      <w:szCs w:val="24"/>
      <w:lang w:val="ro-RO" w:eastAsia="hu-HU"/>
    </w:rPr>
  </w:style>
  <w:style w:type="paragraph" w:styleId="Heading5">
    <w:name w:val="heading 5"/>
    <w:basedOn w:val="Normal"/>
    <w:next w:val="BodyText"/>
    <w:link w:val="Heading5Char"/>
    <w:autoRedefine/>
    <w:qFormat/>
    <w:rsid w:val="009A27D8"/>
    <w:pPr>
      <w:keepNext/>
      <w:widowControl w:val="0"/>
      <w:numPr>
        <w:ilvl w:val="4"/>
        <w:numId w:val="1"/>
      </w:numPr>
      <w:suppressAutoHyphens/>
      <w:spacing w:before="60" w:after="60"/>
      <w:outlineLvl w:val="4"/>
    </w:pPr>
    <w:rPr>
      <w:rFonts w:eastAsia="HG Mincho Light J" w:cs="Arial Unicode MS"/>
      <w:bCs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A27D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1Char">
    <w:name w:val="Heading 1 Char"/>
    <w:link w:val="Heading1"/>
    <w:uiPriority w:val="9"/>
    <w:rsid w:val="00952250"/>
    <w:rPr>
      <w:b/>
      <w:bCs/>
      <w:kern w:val="32"/>
      <w:sz w:val="24"/>
      <w:szCs w:val="32"/>
      <w:lang w:val="hu-HU" w:eastAsia="zh-CN"/>
    </w:rPr>
  </w:style>
  <w:style w:type="character" w:customStyle="1" w:styleId="Heading2Char">
    <w:name w:val="Heading 2 Char"/>
    <w:basedOn w:val="DefaultParagraphFont"/>
    <w:link w:val="Heading2"/>
    <w:rsid w:val="009A27D8"/>
    <w:rPr>
      <w:rFonts w:ascii="Times New Roman" w:eastAsia="HG Mincho Light J" w:hAnsi="Times New Roman" w:cs="Arial Unicode MS"/>
      <w:b/>
      <w:bCs/>
      <w:iCs/>
      <w:sz w:val="32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rsid w:val="009A27D8"/>
    <w:rPr>
      <w:rFonts w:ascii="Times New Roman" w:eastAsia="Times New Roman" w:hAnsi="Times New Roman" w:cs="Times New Roman"/>
      <w:b/>
      <w:bCs/>
      <w:sz w:val="24"/>
      <w:szCs w:val="24"/>
      <w:lang w:val="ro-RO" w:eastAsia="hu-HU"/>
    </w:rPr>
  </w:style>
  <w:style w:type="paragraph" w:styleId="BodyText">
    <w:name w:val="Body Text"/>
    <w:basedOn w:val="Normal"/>
    <w:link w:val="BodyTextChar"/>
    <w:uiPriority w:val="99"/>
    <w:semiHidden/>
    <w:unhideWhenUsed/>
    <w:rsid w:val="009A27D8"/>
  </w:style>
  <w:style w:type="character" w:customStyle="1" w:styleId="BodyTextChar">
    <w:name w:val="Body Text Char"/>
    <w:basedOn w:val="DefaultParagraphFont"/>
    <w:link w:val="BodyText"/>
    <w:uiPriority w:val="99"/>
    <w:semiHidden/>
    <w:rsid w:val="009A27D8"/>
    <w:rPr>
      <w:rFonts w:ascii="Times New Roman" w:hAnsi="Times New Roman" w:cs="Arial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9A27D8"/>
    <w:rPr>
      <w:rFonts w:ascii="Times New Roman" w:eastAsia="HG Mincho Light J" w:hAnsi="Times New Roman" w:cs="Arial Unicode MS"/>
      <w:bCs/>
      <w:i/>
      <w:sz w:val="24"/>
      <w:szCs w:val="24"/>
    </w:rPr>
  </w:style>
  <w:style w:type="table" w:styleId="TableGrid">
    <w:name w:val="Table Grid"/>
    <w:basedOn w:val="TableNormal"/>
    <w:uiPriority w:val="39"/>
    <w:rsid w:val="00DC0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3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7B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95264"/>
    <w:pPr>
      <w:tabs>
        <w:tab w:val="clear" w:pos="288"/>
      </w:tabs>
      <w:spacing w:before="0" w:after="0"/>
      <w:jc w:val="left"/>
    </w:pPr>
    <w:rPr>
      <w:rFonts w:eastAsia="Times New Roman" w:cs="Times New Roman"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9526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695264"/>
    <w:rPr>
      <w:vertAlign w:val="superscript"/>
    </w:rPr>
  </w:style>
  <w:style w:type="character" w:styleId="Hyperlink">
    <w:name w:val="Hyperlink"/>
    <w:rsid w:val="00695264"/>
    <w:rPr>
      <w:color w:val="0000FF"/>
      <w:u w:val="single"/>
    </w:rPr>
  </w:style>
  <w:style w:type="paragraph" w:customStyle="1" w:styleId="Default">
    <w:name w:val="Default"/>
    <w:rsid w:val="00A07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csis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Admin</cp:lastModifiedBy>
  <cp:revision>3</cp:revision>
  <dcterms:created xsi:type="dcterms:W3CDTF">2024-01-27T04:22:00Z</dcterms:created>
  <dcterms:modified xsi:type="dcterms:W3CDTF">2024-10-27T09:42:00Z</dcterms:modified>
</cp:coreProperties>
</file>